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08F" w:rsidRPr="0001108F" w:rsidRDefault="0001108F" w:rsidP="0001108F">
      <w:pPr>
        <w:jc w:val="center"/>
        <w:rPr>
          <w:rFonts w:ascii="Times New Roman" w:eastAsia="Consolas" w:hAnsi="Times New Roman" w:cs="Times New Roman"/>
          <w:b/>
          <w:sz w:val="28"/>
          <w:szCs w:val="28"/>
          <w:lang w:val="kk-KZ"/>
        </w:rPr>
      </w:pPr>
      <w:r w:rsidRPr="0001108F">
        <w:rPr>
          <w:rFonts w:ascii="Times New Roman" w:eastAsia="Consolas" w:hAnsi="Times New Roman" w:cs="Times New Roman"/>
          <w:b/>
          <w:sz w:val="28"/>
          <w:szCs w:val="28"/>
          <w:lang w:val="kk-KZ"/>
        </w:rPr>
        <w:t>Бастауыш білім беру деңгейінің 1-4-сыныптарына арналған «Жаратылыстану» оқу пәні бойынша үлгілік оқу бағдарламасы</w:t>
      </w:r>
      <w:bookmarkStart w:id="0" w:name="z349"/>
    </w:p>
    <w:p w:rsidR="0001108F" w:rsidRPr="0001108F" w:rsidRDefault="0001108F" w:rsidP="0001108F">
      <w:pPr>
        <w:spacing w:after="0" w:line="240" w:lineRule="auto"/>
        <w:ind w:left="360"/>
        <w:jc w:val="center"/>
        <w:outlineLvl w:val="2"/>
        <w:rPr>
          <w:rFonts w:ascii="Times New Roman" w:eastAsia="Times New Roman" w:hAnsi="Times New Roman" w:cs="Times New Roman"/>
          <w:b/>
          <w:sz w:val="28"/>
          <w:szCs w:val="28"/>
          <w:lang w:val="kk-KZ" w:eastAsia="ru-RU"/>
        </w:rPr>
      </w:pPr>
      <w:r w:rsidRPr="0001108F">
        <w:rPr>
          <w:rFonts w:ascii="Times New Roman" w:eastAsia="Times New Roman" w:hAnsi="Times New Roman" w:cs="Times New Roman"/>
          <w:b/>
          <w:sz w:val="28"/>
          <w:szCs w:val="28"/>
          <w:lang w:val="kk-KZ" w:eastAsia="ru-RU"/>
        </w:rPr>
        <w:t>1-тарау. Түсіндірме жазба</w:t>
      </w:r>
    </w:p>
    <w:p w:rsidR="0001108F" w:rsidRPr="0001108F" w:rsidRDefault="0001108F" w:rsidP="0001108F">
      <w:pPr>
        <w:spacing w:after="0" w:line="240" w:lineRule="auto"/>
        <w:jc w:val="both"/>
        <w:rPr>
          <w:rFonts w:ascii="Times New Roman" w:eastAsia="Times New Roman" w:hAnsi="Times New Roman" w:cs="Times New Roman"/>
          <w:b/>
          <w:sz w:val="28"/>
          <w:szCs w:val="28"/>
          <w:lang w:val="kk-KZ" w:eastAsia="ru-RU"/>
        </w:rPr>
      </w:pPr>
    </w:p>
    <w:p w:rsidR="0001108F" w:rsidRPr="0001108F" w:rsidRDefault="0001108F" w:rsidP="0001108F">
      <w:pPr>
        <w:spacing w:after="0" w:line="240" w:lineRule="auto"/>
        <w:ind w:firstLine="567"/>
        <w:jc w:val="both"/>
        <w:rPr>
          <w:rFonts w:ascii="Times New Roman" w:eastAsia="Times New Roman" w:hAnsi="Times New Roman" w:cs="Times New Roman"/>
          <w:sz w:val="28"/>
          <w:szCs w:val="28"/>
          <w:lang w:val="kk-KZ" w:eastAsia="ru-RU"/>
        </w:rPr>
      </w:pPr>
      <w:r w:rsidRPr="0001108F">
        <w:rPr>
          <w:rFonts w:ascii="Times New Roman" w:eastAsia="Consolas" w:hAnsi="Times New Roman" w:cs="Consolas"/>
          <w:color w:val="000000" w:themeColor="text1"/>
          <w:sz w:val="28"/>
          <w:szCs w:val="28"/>
          <w:lang w:val="kk-KZ"/>
        </w:rPr>
        <w:t>1.</w:t>
      </w:r>
      <w:r w:rsidRPr="0001108F">
        <w:rPr>
          <w:rFonts w:ascii="Times New Roman" w:eastAsia="Times New Roman" w:hAnsi="Times New Roman" w:cs="Times New Roman"/>
          <w:sz w:val="28"/>
          <w:szCs w:val="28"/>
          <w:lang w:val="kk-KZ" w:eastAsia="ru-RU"/>
        </w:rPr>
        <w:t>«Жаратылыстану» пәнінің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01108F" w:rsidRPr="0001108F" w:rsidRDefault="0001108F" w:rsidP="0001108F">
      <w:pPr>
        <w:tabs>
          <w:tab w:val="left" w:pos="567"/>
        </w:tabs>
        <w:spacing w:after="0" w:line="240" w:lineRule="auto"/>
        <w:ind w:firstLine="567"/>
        <w:jc w:val="both"/>
        <w:rPr>
          <w:rFonts w:ascii="Times New Roman" w:eastAsia="Times New Roman" w:hAnsi="Times New Roman" w:cs="Times New Roman"/>
          <w:sz w:val="28"/>
          <w:szCs w:val="28"/>
          <w:lang w:val="kk-KZ" w:eastAsia="ru-RU"/>
        </w:rPr>
      </w:pPr>
      <w:r w:rsidRPr="0001108F">
        <w:rPr>
          <w:rFonts w:ascii="Times New Roman" w:eastAsia="Consolas" w:hAnsi="Times New Roman" w:cs="Consolas"/>
          <w:color w:val="000000" w:themeColor="text1"/>
          <w:sz w:val="28"/>
          <w:szCs w:val="28"/>
          <w:lang w:val="kk-KZ"/>
        </w:rPr>
        <w:t xml:space="preserve">2. «Жаратылыстану» пәнінің оқу бағдарламасы </w:t>
      </w:r>
      <w:r w:rsidRPr="0001108F">
        <w:rPr>
          <w:rFonts w:ascii="Times New Roman" w:eastAsia="Times New Roman" w:hAnsi="Times New Roman" w:cs="Times New Roman"/>
          <w:sz w:val="28"/>
          <w:szCs w:val="28"/>
          <w:lang w:val="kk-KZ" w:eastAsia="ru-RU"/>
        </w:rPr>
        <w:t>білім алушылардың жас ерекшеліктерінің танымдық мүмкіндіктеріне сәйкес білім, білік, дағдыларының көлемін анықтайтын оқу-нормативтік құжат болып табылады.</w:t>
      </w:r>
    </w:p>
    <w:p w:rsidR="0001108F" w:rsidRPr="0001108F" w:rsidRDefault="0001108F" w:rsidP="0001108F">
      <w:pPr>
        <w:spacing w:after="0" w:line="240" w:lineRule="auto"/>
        <w:ind w:firstLine="567"/>
        <w:jc w:val="both"/>
        <w:rPr>
          <w:rFonts w:ascii="Times New Roman" w:eastAsia="Times New Roman" w:hAnsi="Times New Roman" w:cs="Times New Roman"/>
          <w:sz w:val="28"/>
          <w:szCs w:val="28"/>
          <w:lang w:val="kk-KZ" w:eastAsia="ru-RU"/>
        </w:rPr>
      </w:pPr>
      <w:r w:rsidRPr="0001108F">
        <w:rPr>
          <w:rFonts w:ascii="Times New Roman" w:eastAsia="Consolas" w:hAnsi="Times New Roman" w:cs="Consolas"/>
          <w:color w:val="000000" w:themeColor="text1"/>
          <w:sz w:val="28"/>
          <w:szCs w:val="28"/>
          <w:lang w:val="kk-KZ"/>
        </w:rPr>
        <w:t>3.«Жаратылыстану» пәнінің оқу бағдарламасы «шиыршық» қағидаты негізінде әзірленген, осыған сәйкес оқу мақсаттары мен тақырыптардың басым көпшілігі белгілі бір академиялық оқу кезеңі өткеннен кейін (оқу жылы барысында немесе келесі сыныптарда) білім көлемі және сол бойынша дағдылар біртіндеп тереңдетіле, күрделене және ұлғайтыла отырып қайта қарастырылады.</w:t>
      </w:r>
    </w:p>
    <w:p w:rsidR="0001108F" w:rsidRPr="0001108F" w:rsidRDefault="0001108F" w:rsidP="0001108F">
      <w:pPr>
        <w:spacing w:after="0" w:line="240" w:lineRule="auto"/>
        <w:ind w:firstLine="567"/>
        <w:jc w:val="both"/>
        <w:rPr>
          <w:rFonts w:ascii="Times New Roman" w:eastAsia="Consolas" w:hAnsi="Times New Roman" w:cs="Consolas"/>
          <w:color w:val="000000" w:themeColor="text1"/>
          <w:sz w:val="28"/>
          <w:szCs w:val="28"/>
          <w:lang w:val="kk-KZ"/>
        </w:rPr>
      </w:pPr>
      <w:bookmarkStart w:id="1" w:name="z369"/>
      <w:bookmarkEnd w:id="0"/>
      <w:r w:rsidRPr="0001108F">
        <w:rPr>
          <w:rFonts w:ascii="Times New Roman" w:eastAsia="Consolas" w:hAnsi="Times New Roman" w:cs="Consolas"/>
          <w:color w:val="000000" w:themeColor="text1"/>
          <w:sz w:val="28"/>
          <w:szCs w:val="28"/>
          <w:lang w:val="kk-KZ"/>
        </w:rPr>
        <w:t xml:space="preserve">4. «Жаратылыстану» пәнінің оқу бағдарламасы оқу жылы бойы бағдарлама бөлімдерін оқытудың бірізділігін анықтайтын ұзақ мерзімді жоспарға сәйкес жүзеге асырылады. Тақырыптар бойынша сағат санын бөлу, сондай-ақ, тоқсан көлемінде тақырыптарды оқытудың бірізділігін мұғалімнің өзі реттейді. </w:t>
      </w:r>
    </w:p>
    <w:p w:rsidR="0001108F" w:rsidRPr="0001108F" w:rsidRDefault="0001108F" w:rsidP="0001108F">
      <w:pPr>
        <w:spacing w:after="0" w:line="240" w:lineRule="auto"/>
        <w:ind w:firstLine="567"/>
        <w:jc w:val="both"/>
        <w:rPr>
          <w:rFonts w:ascii="Times New Roman" w:eastAsia="Consolas" w:hAnsi="Times New Roman" w:cs="Consolas"/>
          <w:sz w:val="28"/>
          <w:szCs w:val="28"/>
          <w:lang w:val="kk-KZ"/>
        </w:rPr>
      </w:pPr>
      <w:r w:rsidRPr="0001108F">
        <w:rPr>
          <w:rFonts w:ascii="Times New Roman" w:eastAsia="Consolas" w:hAnsi="Times New Roman" w:cs="Consolas"/>
          <w:color w:val="000000" w:themeColor="text1"/>
          <w:sz w:val="28"/>
          <w:szCs w:val="28"/>
          <w:lang w:val="kk-KZ"/>
        </w:rPr>
        <w:t>5. Оқу</w:t>
      </w:r>
      <w:r w:rsidRPr="0001108F">
        <w:rPr>
          <w:rFonts w:ascii="Times New Roman" w:eastAsia="Consolas" w:hAnsi="Times New Roman" w:cs="Consolas"/>
          <w:sz w:val="28"/>
          <w:szCs w:val="28"/>
          <w:lang w:val="kk-KZ"/>
        </w:rPr>
        <w:t xml:space="preserve"> бағдарламасы білім беру үдерісін «Жаратылыстану» пәнінің әдістемелік әлеуетін осы пәндік салалар бойынша </w:t>
      </w:r>
      <w:r w:rsidRPr="0001108F">
        <w:rPr>
          <w:rFonts w:ascii="Times New Roman" w:eastAsia="Consolas" w:hAnsi="Times New Roman" w:cs="Consolas"/>
          <w:color w:val="000000" w:themeColor="text1"/>
          <w:sz w:val="28"/>
          <w:szCs w:val="28"/>
          <w:lang w:val="kk-KZ"/>
        </w:rPr>
        <w:t>білім алушылардың</w:t>
      </w:r>
      <w:r w:rsidRPr="0001108F">
        <w:rPr>
          <w:rFonts w:ascii="Times New Roman" w:eastAsia="Consolas" w:hAnsi="Times New Roman" w:cs="Consolas"/>
          <w:sz w:val="28"/>
          <w:szCs w:val="28"/>
          <w:lang w:val="kk-KZ"/>
        </w:rPr>
        <w:t xml:space="preserve"> саналы түрде білім алуы мен біліктерді меңгеруі үшін қолдануға, оқу, жоба, зерттеу іс-әрекеттері тәсілдерін, әлеуметтік-мәдени кеңістікте бағдарлай алу біліктерін меңгеру арқылы өздігінен әрекет етуін дамытуға бағыттайды.</w:t>
      </w:r>
    </w:p>
    <w:p w:rsidR="0001108F" w:rsidRPr="0001108F" w:rsidRDefault="0001108F" w:rsidP="0001108F">
      <w:pPr>
        <w:spacing w:after="0" w:line="240" w:lineRule="auto"/>
        <w:ind w:firstLine="567"/>
        <w:jc w:val="both"/>
        <w:rPr>
          <w:rFonts w:ascii="Times New Roman" w:eastAsia="Consolas" w:hAnsi="Times New Roman" w:cs="Consolas"/>
          <w:sz w:val="28"/>
          <w:szCs w:val="28"/>
          <w:lang w:val="kk-KZ"/>
        </w:rPr>
      </w:pPr>
      <w:r w:rsidRPr="0001108F">
        <w:rPr>
          <w:rFonts w:ascii="Times New Roman" w:eastAsia="Consolas" w:hAnsi="Times New Roman" w:cs="Consolas"/>
          <w:color w:val="000000" w:themeColor="text1"/>
          <w:sz w:val="28"/>
          <w:szCs w:val="28"/>
          <w:lang w:val="kk-KZ"/>
        </w:rPr>
        <w:t xml:space="preserve">6. Оқу </w:t>
      </w:r>
      <w:r w:rsidRPr="0001108F">
        <w:rPr>
          <w:rFonts w:ascii="Times New Roman" w:eastAsia="Consolas" w:hAnsi="Times New Roman" w:cs="Consolas"/>
          <w:sz w:val="28"/>
          <w:szCs w:val="28"/>
          <w:lang w:val="kk-KZ"/>
        </w:rPr>
        <w:t>бағдарламасы оқу-нормативтік құжаттың дәстүрлі қызметтері мен заманауи мектептегі білім беру үдерісін ұйымдастырудың инновациялық педагогикалық тәсілдемелерінің сипатын қамтиды. Білім беруге бағытталған тәсілдемелер пән бойынша оқу бағдарламасының түбегейлі жаңа құрылымын құруда негізгі бағдар болады.</w:t>
      </w:r>
      <w:bookmarkStart w:id="2" w:name="z307"/>
      <w:bookmarkEnd w:id="2"/>
    </w:p>
    <w:p w:rsidR="0001108F" w:rsidRPr="0001108F" w:rsidRDefault="0001108F" w:rsidP="0001108F">
      <w:pPr>
        <w:spacing w:after="0" w:line="240" w:lineRule="auto"/>
        <w:ind w:firstLine="567"/>
        <w:jc w:val="both"/>
        <w:rPr>
          <w:rFonts w:ascii="Times New Roman" w:eastAsia="Consolas" w:hAnsi="Times New Roman" w:cs="Consolas"/>
          <w:color w:val="000000" w:themeColor="text1"/>
          <w:sz w:val="28"/>
          <w:szCs w:val="28"/>
          <w:lang w:val="kk-KZ"/>
        </w:rPr>
      </w:pPr>
      <w:r w:rsidRPr="0001108F">
        <w:rPr>
          <w:rFonts w:ascii="Times New Roman" w:eastAsia="Consolas" w:hAnsi="Times New Roman" w:cs="Consolas"/>
          <w:sz w:val="28"/>
          <w:szCs w:val="28"/>
          <w:lang w:val="kk-KZ"/>
        </w:rPr>
        <w:t xml:space="preserve">7. Оқу бағдарламасы қазіргі кезеңдегі білім беру үдерісіне қойылатын негізгі талаптардың бірі – білім алушының өздігінен білім алу үшін белсенді іс-әрекетін ұйымдастыруға бағытталған. Мұндай тәсілдеме пәндік білімді, әлеуметтік және коммуникативтік дағдыларды ғана емес, сонымен бірге өзінің жеке мүдделері мен болашағын ұғынуға, сындарлы шешімдер қабылдауына мүмкіндік беретін тұлғалық қасиеттерді де қалыптастыруға ықпал етеді.  </w:t>
      </w:r>
    </w:p>
    <w:p w:rsidR="0001108F" w:rsidRPr="0001108F" w:rsidRDefault="0001108F" w:rsidP="0001108F">
      <w:pPr>
        <w:spacing w:after="0" w:line="240" w:lineRule="auto"/>
        <w:ind w:firstLine="567"/>
        <w:jc w:val="both"/>
        <w:rPr>
          <w:rFonts w:ascii="Times New Roman" w:eastAsia="Consolas" w:hAnsi="Times New Roman" w:cs="Consolas"/>
          <w:color w:val="000000" w:themeColor="text1"/>
          <w:sz w:val="28"/>
          <w:szCs w:val="28"/>
          <w:lang w:val="kk-KZ"/>
        </w:rPr>
      </w:pPr>
      <w:r w:rsidRPr="0001108F">
        <w:rPr>
          <w:rFonts w:ascii="Times New Roman" w:eastAsia="Consolas" w:hAnsi="Times New Roman" w:cs="Consolas"/>
          <w:color w:val="000000" w:themeColor="text1"/>
          <w:sz w:val="28"/>
          <w:szCs w:val="28"/>
          <w:lang w:val="kk-KZ"/>
        </w:rPr>
        <w:t xml:space="preserve">8. Тұлғалық-бағдарлық білім беруді нығайту білім беру үдерісіне қатысушыларының өзара қарым-қатынасында өктемшілікке жол бермей, ынтымақтастығына ықпал ететін оқытудың алуан түрлі интерактивті әдістерін қолдану арқылы жүзеге асады. Диалогтік және рефлексивті </w:t>
      </w:r>
      <w:r w:rsidRPr="0001108F">
        <w:rPr>
          <w:rFonts w:ascii="Times New Roman" w:eastAsia="Consolas" w:hAnsi="Times New Roman" w:cs="Consolas"/>
          <w:color w:val="000000" w:themeColor="text1"/>
          <w:sz w:val="28"/>
          <w:szCs w:val="28"/>
          <w:lang w:val="kk-KZ"/>
        </w:rPr>
        <w:lastRenderedPageBreak/>
        <w:t xml:space="preserve">технологияларды қолдану </w:t>
      </w:r>
      <w:r w:rsidRPr="0001108F">
        <w:rPr>
          <w:rFonts w:ascii="Times New Roman" w:eastAsia="Consolas" w:hAnsi="Times New Roman" w:cs="Consolas"/>
          <w:sz w:val="28"/>
          <w:szCs w:val="28"/>
          <w:lang w:val="kk-KZ"/>
        </w:rPr>
        <w:t>білім алушылардың</w:t>
      </w:r>
      <w:r w:rsidRPr="0001108F">
        <w:rPr>
          <w:rFonts w:ascii="Times New Roman" w:eastAsia="Consolas" w:hAnsi="Times New Roman" w:cs="Consolas"/>
          <w:color w:val="000000" w:themeColor="text1"/>
          <w:sz w:val="28"/>
          <w:szCs w:val="28"/>
          <w:lang w:val="kk-KZ"/>
        </w:rPr>
        <w:t xml:space="preserve"> жоба және зерттеу жұмыстарын ұйымдастыруымен сабақтасады.</w:t>
      </w:r>
    </w:p>
    <w:p w:rsidR="0001108F" w:rsidRPr="0001108F" w:rsidRDefault="0001108F" w:rsidP="0001108F">
      <w:pPr>
        <w:spacing w:after="0" w:line="240" w:lineRule="auto"/>
        <w:ind w:firstLine="567"/>
        <w:jc w:val="both"/>
        <w:rPr>
          <w:rFonts w:ascii="Times New Roman" w:eastAsia="Consolas" w:hAnsi="Times New Roman" w:cs="Consolas"/>
          <w:color w:val="000000" w:themeColor="text1"/>
          <w:sz w:val="28"/>
          <w:szCs w:val="28"/>
          <w:lang w:val="kk-KZ"/>
        </w:rPr>
      </w:pPr>
      <w:r w:rsidRPr="0001108F">
        <w:rPr>
          <w:rFonts w:ascii="Times New Roman" w:eastAsia="Consolas" w:hAnsi="Times New Roman" w:cs="Consolas"/>
          <w:color w:val="000000" w:themeColor="text1"/>
          <w:sz w:val="28"/>
          <w:szCs w:val="28"/>
          <w:lang w:val="kk-KZ"/>
        </w:rPr>
        <w:t xml:space="preserve">9. Білім беру үдерісін ұйымдастырудың барлық инновациялық тәсілдемелері оқытуды білім, идеялар және іс-әрекет тәсілдерімен белсенді түрде алмасуды көздейтін </w:t>
      </w:r>
      <w:r w:rsidRPr="0001108F">
        <w:rPr>
          <w:rFonts w:ascii="Times New Roman" w:eastAsia="Consolas" w:hAnsi="Times New Roman" w:cs="Consolas"/>
          <w:sz w:val="28"/>
          <w:szCs w:val="28"/>
          <w:lang w:val="kk-KZ"/>
        </w:rPr>
        <w:t>білім алушының</w:t>
      </w:r>
      <w:r w:rsidRPr="0001108F">
        <w:rPr>
          <w:rFonts w:ascii="Times New Roman" w:eastAsia="Consolas" w:hAnsi="Times New Roman" w:cs="Consolas"/>
          <w:color w:val="000000" w:themeColor="text1"/>
          <w:sz w:val="28"/>
          <w:szCs w:val="28"/>
          <w:lang w:val="kk-KZ"/>
        </w:rPr>
        <w:t xml:space="preserve"> шынайы шығармашылық үдерісіндегі қарым-қатынас моделіне айналдырады.</w:t>
      </w:r>
    </w:p>
    <w:p w:rsidR="0001108F" w:rsidRPr="0001108F" w:rsidRDefault="0001108F" w:rsidP="0001108F">
      <w:pPr>
        <w:spacing w:after="0" w:line="240" w:lineRule="auto"/>
        <w:ind w:firstLine="567"/>
        <w:jc w:val="both"/>
        <w:rPr>
          <w:rFonts w:ascii="Times New Roman" w:eastAsia="Consolas" w:hAnsi="Times New Roman" w:cs="Consolas"/>
          <w:color w:val="000000" w:themeColor="text1"/>
          <w:sz w:val="28"/>
          <w:szCs w:val="28"/>
          <w:lang w:val="kk-KZ"/>
        </w:rPr>
      </w:pPr>
      <w:r w:rsidRPr="0001108F">
        <w:rPr>
          <w:rFonts w:ascii="Times New Roman" w:eastAsia="Consolas" w:hAnsi="Times New Roman" w:cs="Consolas"/>
          <w:color w:val="000000" w:themeColor="text1"/>
          <w:sz w:val="28"/>
          <w:szCs w:val="28"/>
          <w:lang w:val="kk-KZ"/>
        </w:rPr>
        <w:t xml:space="preserve">10. «Жаратылыстану» пәнінің оқу бағдарламасы жергілікті сипаттағы материалдарды (нысандар, кәсіпорындар, ақпарат көздері) пайдалануды көздей отырып, </w:t>
      </w:r>
      <w:r w:rsidRPr="0001108F">
        <w:rPr>
          <w:rFonts w:ascii="Times New Roman" w:eastAsia="Consolas" w:hAnsi="Times New Roman" w:cs="Consolas"/>
          <w:sz w:val="28"/>
          <w:szCs w:val="28"/>
          <w:lang w:val="kk-KZ"/>
        </w:rPr>
        <w:t>білім алушының</w:t>
      </w:r>
      <w:r w:rsidRPr="0001108F">
        <w:rPr>
          <w:rFonts w:ascii="Times New Roman" w:eastAsia="Consolas" w:hAnsi="Times New Roman" w:cs="Consolas"/>
          <w:color w:val="000000" w:themeColor="text1"/>
          <w:sz w:val="28"/>
          <w:szCs w:val="28"/>
          <w:lang w:val="kk-KZ"/>
        </w:rPr>
        <w:t xml:space="preserve"> оқу-жобалау іс-әрекеттерін ұйымдастыру арқылы танымдық және әлеуметтік тұрғыдан белсенділігін арттыруға бағытталған. Осы пәннің оқу мақсаттары аясында жүзеге асырылатын тәрбиелік сипаттағы жоба жұмысын ата-аналармен, жергілікті қауымдастық өкілдерімен бірлесе ұйымдастырылады.</w:t>
      </w:r>
    </w:p>
    <w:p w:rsidR="0001108F" w:rsidRPr="0001108F" w:rsidRDefault="0001108F" w:rsidP="0001108F">
      <w:pPr>
        <w:spacing w:after="0" w:line="240" w:lineRule="auto"/>
        <w:ind w:firstLine="567"/>
        <w:jc w:val="both"/>
        <w:rPr>
          <w:rFonts w:ascii="Times New Roman" w:eastAsia="Consolas" w:hAnsi="Times New Roman" w:cs="Consolas"/>
          <w:color w:val="000000" w:themeColor="text1"/>
          <w:sz w:val="28"/>
          <w:szCs w:val="28"/>
          <w:lang w:val="kk-KZ"/>
        </w:rPr>
      </w:pPr>
      <w:r w:rsidRPr="0001108F">
        <w:rPr>
          <w:rFonts w:ascii="Times New Roman" w:eastAsia="Consolas" w:hAnsi="Times New Roman" w:cs="Consolas"/>
          <w:color w:val="000000" w:themeColor="text1"/>
          <w:sz w:val="28"/>
          <w:szCs w:val="28"/>
          <w:lang w:val="kk-KZ"/>
        </w:rPr>
        <w:t xml:space="preserve">11. Оқу бағдарламасында үш тілде білім беруді жүзеге асыру қарастырылған, онда үш тілді меңгертіп қана қоймай, сол сияқты </w:t>
      </w:r>
      <w:r w:rsidRPr="0001108F">
        <w:rPr>
          <w:rFonts w:ascii="Times New Roman" w:eastAsia="Consolas" w:hAnsi="Times New Roman" w:cs="Consolas"/>
          <w:sz w:val="28"/>
          <w:szCs w:val="28"/>
          <w:lang w:val="kk-KZ"/>
        </w:rPr>
        <w:t>білім алушының</w:t>
      </w:r>
      <w:r w:rsidRPr="0001108F">
        <w:rPr>
          <w:rFonts w:ascii="Times New Roman" w:eastAsia="Consolas" w:hAnsi="Times New Roman" w:cs="Consolas"/>
          <w:color w:val="000000" w:themeColor="text1"/>
          <w:sz w:val="28"/>
          <w:szCs w:val="28"/>
          <w:lang w:val="kk-KZ"/>
        </w:rPr>
        <w:t xml:space="preserve"> сыныптан тыс жұмыстарын да үш (қазақ, орыс және ағылшын тілдерінде) тілде ұйымдастыру қарастырылған.</w:t>
      </w:r>
    </w:p>
    <w:p w:rsidR="0001108F" w:rsidRPr="0001108F" w:rsidRDefault="0001108F" w:rsidP="0001108F">
      <w:pPr>
        <w:spacing w:after="0" w:line="240" w:lineRule="auto"/>
        <w:ind w:firstLine="567"/>
        <w:jc w:val="both"/>
        <w:rPr>
          <w:rFonts w:ascii="Times New Roman" w:eastAsia="Consolas" w:hAnsi="Times New Roman" w:cs="Consolas"/>
          <w:color w:val="000000" w:themeColor="text1"/>
          <w:sz w:val="28"/>
          <w:szCs w:val="28"/>
          <w:lang w:val="kk-KZ"/>
        </w:rPr>
      </w:pPr>
      <w:r w:rsidRPr="0001108F">
        <w:rPr>
          <w:rFonts w:ascii="Times New Roman" w:eastAsia="Consolas" w:hAnsi="Times New Roman" w:cs="Consolas"/>
          <w:color w:val="000000" w:themeColor="text1"/>
          <w:sz w:val="28"/>
          <w:szCs w:val="28"/>
          <w:lang w:val="kk-KZ"/>
        </w:rPr>
        <w:t xml:space="preserve">12. Пәннің мазмұнын меңгеру және оқу мақсаттарына қол жеткізу үдерісінде </w:t>
      </w:r>
      <w:r w:rsidRPr="0001108F">
        <w:rPr>
          <w:rFonts w:ascii="Times New Roman" w:eastAsia="Consolas" w:hAnsi="Times New Roman" w:cs="Consolas"/>
          <w:sz w:val="28"/>
          <w:szCs w:val="28"/>
          <w:lang w:val="kk-KZ"/>
        </w:rPr>
        <w:t>білім алушылардың</w:t>
      </w:r>
      <w:r w:rsidRPr="0001108F">
        <w:rPr>
          <w:rFonts w:ascii="Times New Roman" w:eastAsia="Consolas" w:hAnsi="Times New Roman" w:cs="Consolas"/>
          <w:color w:val="000000" w:themeColor="text1"/>
          <w:sz w:val="28"/>
          <w:szCs w:val="28"/>
          <w:lang w:val="kk-KZ"/>
        </w:rPr>
        <w:t xml:space="preserve"> ақпараттық-коммуникациялық технологияларды, оның ішінде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 жағдайлар жасалады.</w:t>
      </w:r>
    </w:p>
    <w:p w:rsidR="0001108F" w:rsidRPr="0001108F" w:rsidRDefault="0001108F" w:rsidP="0001108F">
      <w:pPr>
        <w:spacing w:after="0" w:line="240" w:lineRule="auto"/>
        <w:ind w:firstLine="567"/>
        <w:jc w:val="both"/>
        <w:rPr>
          <w:rFonts w:ascii="Times New Roman" w:eastAsia="Consolas" w:hAnsi="Times New Roman" w:cs="Consolas"/>
          <w:color w:val="000000" w:themeColor="text1"/>
          <w:sz w:val="28"/>
          <w:szCs w:val="28"/>
          <w:lang w:val="kk-KZ"/>
        </w:rPr>
      </w:pPr>
      <w:r w:rsidRPr="0001108F">
        <w:rPr>
          <w:rFonts w:ascii="Times New Roman" w:eastAsia="Consolas" w:hAnsi="Times New Roman" w:cs="Consolas"/>
          <w:color w:val="000000" w:themeColor="text1"/>
          <w:sz w:val="28"/>
          <w:szCs w:val="28"/>
          <w:lang w:val="kk-KZ"/>
        </w:rPr>
        <w:t>13. Оқу бағдарламасында «Жаратылыстану» пәнінің мазмұнын анықтаудың негізі болып табылатын оқу мақсаттарының жүйесі түрінде ұсынылған күтілетін нәтижелері қалыптастырылған. Мазмұны тұрғысынан оқу бағдарламасы білім алушыны өзін-өзі оқыту субьектісі және тұлғааралық қарым-қатынас субьектісі ретінде тәрбиелеуде нақты оқу пәнінің қосатын үлесін айқындайды.</w:t>
      </w:r>
    </w:p>
    <w:p w:rsidR="0001108F" w:rsidRPr="0001108F" w:rsidRDefault="0001108F" w:rsidP="0001108F">
      <w:pPr>
        <w:spacing w:after="0" w:line="240" w:lineRule="auto"/>
        <w:ind w:firstLine="567"/>
        <w:jc w:val="both"/>
        <w:rPr>
          <w:rFonts w:ascii="Times New Roman" w:eastAsia="Consolas" w:hAnsi="Times New Roman" w:cs="Consolas"/>
          <w:color w:val="000000" w:themeColor="text1"/>
          <w:sz w:val="28"/>
          <w:szCs w:val="28"/>
          <w:lang w:val="kk-KZ"/>
        </w:rPr>
      </w:pPr>
      <w:r w:rsidRPr="0001108F">
        <w:rPr>
          <w:rFonts w:ascii="Times New Roman" w:eastAsia="Consolas" w:hAnsi="Times New Roman" w:cs="Consolas"/>
          <w:color w:val="000000" w:themeColor="text1"/>
          <w:sz w:val="28"/>
          <w:szCs w:val="28"/>
          <w:lang w:val="kk-KZ"/>
        </w:rPr>
        <w:t>14. «Жаратылыстану» пәнінің оқу бағдарламасы білім беру құндылықтары мен мектепті бітіру алдындағы нәтижелердің өзара байланысы және өзара шарттылығына негізделген тәрбиелеу мен білім берудің және пәннің оқу мақсаттары жүйесінің біртұтастығы қағидатын жүзеге асыруды қамтамасыз етеді.</w:t>
      </w:r>
    </w:p>
    <w:p w:rsidR="0001108F" w:rsidRPr="0001108F" w:rsidRDefault="0001108F" w:rsidP="0001108F">
      <w:pPr>
        <w:spacing w:after="0" w:line="240" w:lineRule="auto"/>
        <w:ind w:firstLine="567"/>
        <w:jc w:val="both"/>
        <w:rPr>
          <w:rFonts w:ascii="Times New Roman" w:eastAsia="Consolas" w:hAnsi="Times New Roman" w:cs="Consolas"/>
          <w:color w:val="000000" w:themeColor="text1"/>
          <w:sz w:val="28"/>
          <w:szCs w:val="28"/>
          <w:lang w:val="kk-KZ"/>
        </w:rPr>
      </w:pPr>
      <w:r w:rsidRPr="0001108F">
        <w:rPr>
          <w:rFonts w:ascii="Times New Roman" w:eastAsia="Consolas" w:hAnsi="Times New Roman" w:cs="Consolas"/>
          <w:color w:val="000000" w:themeColor="text1"/>
          <w:sz w:val="28"/>
          <w:szCs w:val="28"/>
          <w:lang w:val="kk-KZ"/>
        </w:rPr>
        <w:t xml:space="preserve">15. «Жаратылыстану» пәнінің оқу бағдарламасының тек пәндік білім мен білікке ғана емес, сонымен қатар кең ауқымды дағдылардың қалыптасуына бағытталуы оның ерекшелігі болып табылады. Оқу мақсаттарының құрастырылған жүйесі: білімін функционалдықпен және шығармашылықпен қолдану, сыни тұрғыдан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жұмыс істей алу, мәселелерді шешу және шешімдер қабылдау сияқты кең ауқымды дағдыларды дамытуға негіз болады. </w:t>
      </w:r>
    </w:p>
    <w:p w:rsidR="0001108F" w:rsidRPr="0001108F" w:rsidRDefault="0001108F" w:rsidP="0001108F">
      <w:pPr>
        <w:spacing w:after="0" w:line="240" w:lineRule="auto"/>
        <w:ind w:firstLine="567"/>
        <w:jc w:val="both"/>
        <w:rPr>
          <w:rFonts w:ascii="Times New Roman" w:eastAsia="Consolas" w:hAnsi="Times New Roman" w:cs="Consolas"/>
          <w:color w:val="000000" w:themeColor="text1"/>
          <w:sz w:val="28"/>
          <w:szCs w:val="28"/>
          <w:lang w:val="kk-KZ"/>
        </w:rPr>
      </w:pPr>
      <w:r w:rsidRPr="0001108F">
        <w:rPr>
          <w:rFonts w:ascii="Times New Roman" w:eastAsia="Consolas" w:hAnsi="Times New Roman" w:cs="Consolas"/>
          <w:color w:val="000000" w:themeColor="text1"/>
          <w:sz w:val="28"/>
          <w:szCs w:val="28"/>
          <w:lang w:val="kk-KZ"/>
        </w:rPr>
        <w:lastRenderedPageBreak/>
        <w:t xml:space="preserve">16. Экономикадағы </w:t>
      </w:r>
      <w:r w:rsidRPr="0001108F">
        <w:rPr>
          <w:rFonts w:ascii="Times New Roman" w:eastAsia="Times New Roman" w:hAnsi="Times New Roman" w:cs="Times New Roman"/>
          <w:sz w:val="28"/>
          <w:szCs w:val="28"/>
          <w:lang w:val="kk-KZ" w:eastAsia="ru-RU"/>
        </w:rPr>
        <w:t xml:space="preserve">заманауи инновациялар, еңбек нарығындағы өзгерістер білім алушыларға күрделі міндеттерді шешу үшін жағдаяттар мен ақпараттарды талдауға және бағалауға, бар білімі мен тәжірибесін жаңа идея мен ақпаратты жинақтау үшін шығармашылықпен қолдануға мүмкіндік беретін дағдылар жиынтығына ие болу қажеттілігін туындатады. Жігерлілік, алғырлық, өзгерістерге дайындығы, қарым-қатынасқа түсуге бейімділігі сияқты тұлғалық қасиеттер өзекті болып </w:t>
      </w:r>
      <w:bookmarkStart w:id="3" w:name="z318"/>
      <w:bookmarkEnd w:id="3"/>
      <w:r w:rsidRPr="0001108F">
        <w:rPr>
          <w:rFonts w:ascii="Times New Roman" w:eastAsia="Times New Roman" w:hAnsi="Times New Roman" w:cs="Times New Roman"/>
          <w:sz w:val="28"/>
          <w:szCs w:val="28"/>
          <w:lang w:val="kk-KZ" w:eastAsia="ru-RU"/>
        </w:rPr>
        <w:t>саналады.</w:t>
      </w:r>
    </w:p>
    <w:p w:rsidR="0001108F" w:rsidRPr="0001108F" w:rsidRDefault="0001108F" w:rsidP="0001108F">
      <w:pPr>
        <w:spacing w:after="0" w:line="240" w:lineRule="auto"/>
        <w:ind w:firstLine="567"/>
        <w:jc w:val="both"/>
        <w:rPr>
          <w:rFonts w:ascii="Times New Roman" w:eastAsia="Consolas" w:hAnsi="Times New Roman" w:cs="Consolas"/>
          <w:color w:val="000000" w:themeColor="text1"/>
          <w:sz w:val="28"/>
          <w:szCs w:val="28"/>
          <w:lang w:val="kk-KZ"/>
        </w:rPr>
      </w:pPr>
      <w:r w:rsidRPr="0001108F">
        <w:rPr>
          <w:rFonts w:ascii="Times New Roman" w:eastAsia="Consolas" w:hAnsi="Times New Roman" w:cs="Consolas"/>
          <w:color w:val="000000" w:themeColor="text1"/>
          <w:sz w:val="28"/>
          <w:szCs w:val="28"/>
          <w:lang w:val="kk-KZ"/>
        </w:rPr>
        <w:t xml:space="preserve">17. Жеке тұлғалық қасиеттердің кең ауқымды дағдылармен бірлесе дамытылуы білім берудің  «қазақстандық патриотизм мен азаматтық жауапкершілік», «құрмет», «ынтымақтастық», «еңбек пен шығармашылық», «ашықтық», «өмір бойы білім алу» </w:t>
      </w:r>
      <w:r w:rsidRPr="0001108F">
        <w:rPr>
          <w:rFonts w:ascii="Times New Roman" w:eastAsia="Times New Roman" w:hAnsi="Times New Roman" w:cs="Times New Roman"/>
          <w:sz w:val="28"/>
          <w:szCs w:val="28"/>
          <w:lang w:val="kk-KZ" w:eastAsia="ru-RU"/>
        </w:rPr>
        <w:t>сияқты басты құндылықтарын білім алушы бойына сіңіруге негіз болып табылады. Бұл құндылықтар білім алушының тәртібі мен күнделікті іс-әрекеттерін ынталандыратын тұрақты бағдары болады.</w:t>
      </w:r>
    </w:p>
    <w:p w:rsidR="0001108F" w:rsidRPr="0001108F" w:rsidRDefault="0001108F" w:rsidP="0001108F">
      <w:pPr>
        <w:spacing w:after="0" w:line="240" w:lineRule="auto"/>
        <w:jc w:val="both"/>
        <w:rPr>
          <w:rFonts w:ascii="Times New Roman" w:eastAsia="Consolas" w:hAnsi="Times New Roman" w:cs="Times New Roman"/>
          <w:b/>
          <w:sz w:val="28"/>
          <w:szCs w:val="28"/>
          <w:lang w:val="kk-KZ"/>
        </w:rPr>
      </w:pPr>
    </w:p>
    <w:p w:rsidR="0001108F" w:rsidRPr="0001108F" w:rsidRDefault="0001108F" w:rsidP="0001108F">
      <w:pPr>
        <w:spacing w:after="0" w:line="240" w:lineRule="auto"/>
        <w:jc w:val="center"/>
        <w:rPr>
          <w:rFonts w:ascii="Times New Roman" w:eastAsia="Consolas" w:hAnsi="Times New Roman" w:cs="Times New Roman"/>
          <w:sz w:val="28"/>
          <w:szCs w:val="28"/>
          <w:lang w:val="kk-KZ"/>
        </w:rPr>
      </w:pPr>
      <w:r w:rsidRPr="0001108F">
        <w:rPr>
          <w:rFonts w:ascii="Times New Roman" w:eastAsia="Consolas" w:hAnsi="Times New Roman" w:cs="Times New Roman"/>
          <w:b/>
          <w:sz w:val="28"/>
          <w:szCs w:val="28"/>
          <w:lang w:val="kk-KZ"/>
        </w:rPr>
        <w:t>2-тарау. «Жаратылыстану» пәнін оқыту мақсаты мен міндеттері</w:t>
      </w:r>
    </w:p>
    <w:p w:rsidR="0001108F" w:rsidRPr="0001108F" w:rsidRDefault="0001108F" w:rsidP="0001108F">
      <w:pPr>
        <w:spacing w:after="0" w:line="240" w:lineRule="auto"/>
        <w:jc w:val="both"/>
        <w:rPr>
          <w:rFonts w:ascii="Times New Roman" w:eastAsia="Consolas" w:hAnsi="Times New Roman" w:cs="Times New Roman"/>
          <w:sz w:val="28"/>
          <w:szCs w:val="28"/>
          <w:lang w:val="kk-KZ"/>
        </w:rPr>
      </w:pPr>
      <w:bookmarkStart w:id="4" w:name="z370"/>
      <w:bookmarkEnd w:id="1"/>
      <w:r w:rsidRPr="0001108F">
        <w:rPr>
          <w:rFonts w:ascii="Times New Roman" w:eastAsia="Consolas" w:hAnsi="Times New Roman" w:cs="Times New Roman"/>
          <w:sz w:val="28"/>
          <w:szCs w:val="28"/>
          <w:lang w:val="kk-KZ"/>
        </w:rPr>
        <w:t>     </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 xml:space="preserve">18. «Жаратылыстану» пәнінің маңыздылығы </w:t>
      </w:r>
      <w:r w:rsidRPr="0001108F">
        <w:rPr>
          <w:rFonts w:ascii="Times New Roman" w:eastAsia="Consolas" w:hAnsi="Times New Roman" w:cs="Times New Roman"/>
          <w:color w:val="000000"/>
          <w:sz w:val="28"/>
          <w:szCs w:val="28"/>
          <w:lang w:val="kk-KZ"/>
        </w:rPr>
        <w:t>жаратылыстану ғылымы бойынша білім беру кіші мектеп жасындағы білім алушылардың табиғи білімқұмарлығының дамуына, әлем жайлы ой-өрісінің кеңеюіне, ғылымды түсінудің және қоршаған ортаны тұтастай қабылдауының дамуына, қоршаған ортаны қорғау және бағалай білу біліктерінің дамуына ықпал етуімен анықталады.</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19. Бастауыш мектепте «Жаратылыстану» пәнін оқу және меңгеру</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 xml:space="preserve">1) </w:t>
      </w:r>
      <w:r w:rsidRPr="0001108F">
        <w:rPr>
          <w:rFonts w:ascii="Times New Roman" w:eastAsia="Consolas" w:hAnsi="Times New Roman" w:cs="Times New Roman"/>
          <w:color w:val="000000"/>
          <w:sz w:val="28"/>
          <w:szCs w:val="28"/>
          <w:lang w:val="kk-KZ"/>
        </w:rPr>
        <w:t>қоршаған әлемнің күрделілігі мен көпқырлылығын, сондай-ақ табиғи құбылыстар мен үдерістердің өзара байланысын;</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 xml:space="preserve">2) жанды және жансыз </w:t>
      </w:r>
      <w:r w:rsidRPr="0001108F">
        <w:rPr>
          <w:rFonts w:ascii="Times New Roman" w:eastAsia="Consolas" w:hAnsi="Times New Roman" w:cs="Times New Roman"/>
          <w:color w:val="000000"/>
          <w:sz w:val="28"/>
          <w:szCs w:val="28"/>
          <w:lang w:val="kk-KZ"/>
        </w:rPr>
        <w:t>табиғатта болып жатқан кейбір табиғи құбылыстар мен үдерістердің себептерін;</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 xml:space="preserve">3) </w:t>
      </w:r>
      <w:r w:rsidRPr="0001108F">
        <w:rPr>
          <w:rFonts w:ascii="Times New Roman" w:eastAsia="Consolas" w:hAnsi="Times New Roman" w:cs="Times New Roman"/>
          <w:color w:val="000000"/>
          <w:sz w:val="28"/>
          <w:szCs w:val="28"/>
          <w:lang w:val="kk-KZ"/>
        </w:rPr>
        <w:t>жаратылыстану-ғылымдық білімнің адамның көптеген іс-әрекет түрлері үшін маңыздылығын;</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 xml:space="preserve">4) </w:t>
      </w:r>
      <w:r w:rsidRPr="0001108F">
        <w:rPr>
          <w:rFonts w:ascii="Times New Roman" w:eastAsia="Consolas" w:hAnsi="Times New Roman" w:cs="Times New Roman"/>
          <w:color w:val="000000"/>
          <w:sz w:val="28"/>
          <w:szCs w:val="28"/>
          <w:lang w:val="kk-KZ"/>
        </w:rPr>
        <w:t>алуан түрлі практикалық және зерттеу әрекеттері арқылы алынған білімнің күнделікті өмірмен байланысын түсінуге бағытталған.</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20. Бастауыш мектепте «Жаратылыстану» пәнінің оқу бағдарламасы зерттеу, ойлау, коммуникативтік дағдылар мен біліктері негіздерінің қалыптасуына бағытталған:</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1) гипотеза құру және оларды тексерудің жолдарын ұсыну, эксперимент арқылы алынған нәтижелер негізінде қорытынды жасау;</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2) мәселені анықтау, сұрақтар құрастыру, зерттеу жұмысының жоспарын құру, бақылау, эксперимент жүргізу, зерттеу жұмысының нәтижесін бағалау және сипаттау, пайымдау, қорытынды жасау;</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3) бұқаралық ақпарат құралдарының хабарламалары, интернет ресурстары, ғылыми-көпшілік әдебиеттердегі жаратылыстану-ғылымдық ақпараттармен жұмыс істеу: іздеу әдістерін меңгеру, ақпараттың мағыналық негізін анықтау және ақпараттың шынайылығын бағалау;</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lastRenderedPageBreak/>
        <w:t xml:space="preserve">4) жанды және жансыз </w:t>
      </w:r>
      <w:r w:rsidRPr="0001108F">
        <w:rPr>
          <w:rFonts w:ascii="Times New Roman" w:eastAsia="Consolas" w:hAnsi="Times New Roman" w:cs="Times New Roman"/>
          <w:color w:val="000000"/>
          <w:sz w:val="28"/>
          <w:szCs w:val="28"/>
          <w:lang w:val="kk-KZ"/>
        </w:rPr>
        <w:t>табиғаттағы үдерістердің сипатын, экожүйе компоненттерінің өзара байланысын, адам әрекетінің қоршаған ортаға тигізетін әсерін анықтауға көмектесетін қарапайым эксперименттер мен бақылаулар жүргізу;</w:t>
      </w:r>
      <w:r w:rsidRPr="0001108F">
        <w:rPr>
          <w:rFonts w:ascii="Times New Roman" w:eastAsia="Consolas" w:hAnsi="Times New Roman" w:cs="Times New Roman"/>
          <w:sz w:val="28"/>
          <w:szCs w:val="28"/>
          <w:lang w:val="kk-KZ"/>
        </w:rPr>
        <w:t xml:space="preserve"> </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5) өзіндік қарапайым зерттеулердің қорытындыларын түрлі формада ұсыну;</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6) жаратылыстану ғылымы саласындағы маңызды жетістіктердің қолданбалы мәнін түсіндіру.</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21. Бастауыш мектептегі «Жаратылыстану» пәнінің оқу бағдарламасы «Биология», «География», «Химия», «Физика» пәндерін негізгі мектепте оқытудың негізін қалауға, алған білімдерін күнделікті өмірде (үйде, мектепте, табиғат әлемінде) кездесетін табиғат құбылыстары мен үдерістерін түсіндіру, сипаттау, болжау үшін қолдану білігін дамытуға бағытталған.</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22. Оқу пәнінің бағдарламасы келесі мақсаттарға жетуге бағытталған:</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 xml:space="preserve">1) әлемнің қазіргі заманғы жаратылыстану ғылымы тұрғысынан қалыптасқан бейнесі мен жаратылыстану ғылымдарының әдістері туралы білім негізін қалыптастыру; </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2) техника мен технологияның дамуына елеулі ықпал еткен жаратылыстанудың маңызды идеяларымен, жетістіктерімен танысу;</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3) қоршаған әлемнің құбылыстарын түсіндіру үшін және әртүрлі ақпарат көздерінен алынған жаратылыстану-ғылымдық тұрғысынан маңызды және өмірлік маңызы бар мазмұнды ақпаратты қабылдау үшін алынған білімді қолдана білу біліктерін меңгеру</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4) зияткерлік, шығармашылық қабілеттерін, сыни тұрғыдан ойлау қабілетін қарапайым зерттеулер, құбылыстарды талдау, жаратылыстану-ғылымдық ақпаратты қабылдау және түсіндіру барысында дамыту;</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5) табиғат заңдарын тану және жаратылыстану ғылымдарының жетістіктерін өркениеттің дамуы мен өмір сапасын жақсарту үшін пайдалану мүмкіндігіне сенімділікті тәрбиелеу;</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6) күнделікті өмірде тіршілік қауіпсіздігін қамтамасыз ету, заманауи технологияларды сауатты пайдалану, денсаулық пен қоршаған ортаны қорғау үшін жаратылыстану ғылымдары бойынша білімдерін қолдану дағдыларын қалыптастыру.</w:t>
      </w:r>
    </w:p>
    <w:p w:rsidR="0001108F" w:rsidRPr="0001108F" w:rsidRDefault="0001108F" w:rsidP="0001108F">
      <w:pPr>
        <w:spacing w:after="0" w:line="240" w:lineRule="auto"/>
        <w:rPr>
          <w:rFonts w:ascii="Times New Roman" w:eastAsia="Consolas" w:hAnsi="Times New Roman" w:cs="Times New Roman"/>
          <w:sz w:val="28"/>
          <w:szCs w:val="28"/>
          <w:lang w:val="kk-KZ"/>
        </w:rPr>
      </w:pPr>
      <w:bookmarkStart w:id="5" w:name="z375"/>
      <w:bookmarkEnd w:id="4"/>
    </w:p>
    <w:p w:rsidR="0001108F" w:rsidRPr="0001108F" w:rsidRDefault="0001108F" w:rsidP="0001108F">
      <w:pPr>
        <w:spacing w:after="0" w:line="240" w:lineRule="auto"/>
        <w:ind w:left="360"/>
        <w:jc w:val="center"/>
        <w:rPr>
          <w:rFonts w:ascii="Times New Roman" w:eastAsia="Consolas" w:hAnsi="Times New Roman" w:cs="Times New Roman"/>
          <w:b/>
          <w:sz w:val="28"/>
          <w:szCs w:val="28"/>
          <w:lang w:val="kk-KZ"/>
        </w:rPr>
      </w:pPr>
      <w:r w:rsidRPr="0001108F">
        <w:rPr>
          <w:rFonts w:ascii="Times New Roman" w:eastAsia="Consolas" w:hAnsi="Times New Roman" w:cs="Times New Roman"/>
          <w:b/>
          <w:sz w:val="28"/>
          <w:szCs w:val="28"/>
          <w:lang w:val="kk-KZ"/>
        </w:rPr>
        <w:t>3-тарау. Оқу үдерісін ұйымдастырудағы педагогикалық тәсілдемелер</w:t>
      </w:r>
    </w:p>
    <w:p w:rsidR="0001108F" w:rsidRPr="0001108F" w:rsidRDefault="0001108F" w:rsidP="0001108F">
      <w:pPr>
        <w:spacing w:after="0" w:line="240" w:lineRule="auto"/>
        <w:ind w:left="360"/>
        <w:rPr>
          <w:rFonts w:ascii="Times New Roman" w:eastAsia="Consolas" w:hAnsi="Times New Roman" w:cs="Times New Roman"/>
          <w:sz w:val="28"/>
          <w:szCs w:val="28"/>
          <w:lang w:val="kk-KZ"/>
        </w:rPr>
      </w:pP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bookmarkStart w:id="6" w:name="z376"/>
      <w:bookmarkEnd w:id="5"/>
      <w:r w:rsidRPr="0001108F">
        <w:rPr>
          <w:rFonts w:ascii="Times New Roman" w:eastAsia="Consolas" w:hAnsi="Times New Roman" w:cs="Times New Roman"/>
          <w:sz w:val="28"/>
          <w:szCs w:val="28"/>
          <w:lang w:val="kk-KZ"/>
        </w:rPr>
        <w:t xml:space="preserve">23. Оқытудағы құндылықтарға бағытталған ұстаным – ол оқу әрекетін белгілі бір құндылықтар тұрғысынан ұйымдастыру және жүзеге асыру, нәтижелерге қол жеткізу және пайдаланудың тәсілі. Құндылыққа бағытталған ұстаным білім алушы бойында мақсатты түрде құндылықтар жүйесін қалыптастырады. Құндылықтарға бағытталу –тұлғаның өз әрекетінде жекелеген құндылықтарды таңдап алу (құндылықтарда бағдарлану қабілеттілігі) қабілеттілігі (қасиеті) және оларды өзінің әлеуметтік маңызды құндылықтары ретінде сезіну және қабылдау қабілеттілігі. Құндылықтарды жүзеге асыру дегеніміз құндылықтардан </w:t>
      </w:r>
      <w:r w:rsidRPr="0001108F">
        <w:rPr>
          <w:rFonts w:ascii="Times New Roman" w:eastAsia="Consolas" w:hAnsi="Times New Roman" w:cs="Times New Roman"/>
          <w:sz w:val="28"/>
          <w:szCs w:val="28"/>
          <w:lang w:val="kk-KZ"/>
        </w:rPr>
        <w:lastRenderedPageBreak/>
        <w:t>шығатын талаптарға сай болу және күнделікті өмірді сол талаптарға бағындыру. Құндылықтардың мәні қоғамда табысты әрекет ету үшін қажетті ережелерді, дағдыларды, өмір салтын, жүріс-тұрысты қалыптастыруда көрініс табады.</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 xml:space="preserve">24. Құндылықтар – қоғам қолдайтын және адамдардың көпшілігі мойындайтын белгілі нысандардың және құбылыстардың, адамдық қасиеттер мен өзін-өзі ұстау ережелерінің тұлғалық және әлеуметтік-мәдени маңыздылығы. Құндылықтар тұлғаны ынталанырудың өте маңызды факторы ретінде жүріс-тұрыс пен іс-әрекеттерді бағдарлайды. «Мәңгілік ел» ұлттық идеясының құндылықтары орта білім беру құндылықтарының негізі болып табылады. </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25.  Тұлғаға бағытталған тәсілдеменің мақсаты оқу үдерісін дараландыру, оқу үдерісінде тұлғаны, оның жеке психикалық және физиологиялық ерекшеліктерін, қажеттіліктері мен жүріс-тұрыс уәждерін, әлеуетті қабілеттіліктерін ескере отырып үйлесімді қалыптастыру және жан-жақты дамыту, шығармашылық қабілеттерін толық ашу.</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26. Іс-әрекеттік тәсілдеменің негізгі мазмұны – білім алушы білімді дайын күйінде алмай, оны өзі өндіреді, өзінің оқу әрекетінің мазмұны мен түрлерін ұғынады, оның ережелер жүйесін түсінеді және қабылдайды, жетілдіруге белсенді қатысады. Ол өз кезегінде білімнің, біліктердің, оқып-үйрену және кең ауқымды дағдылардың белсенді әрі табысты қалыптасуын қамтамасыз етеді. Білім алушылардың оқу әрекеттері келесі басты санаттар бойынша топтастырылған: «біледі», «түсінеді», «қолданады», «талдайды», «жинақтайды», «бағалайды».</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27.  Саралап оқыту тәсілдемесі – оқу үдерісін білім алушылардың әртүрлі топтарына мамандандырылуын, білім алушылардың жеке қабілеттіліктерін ескеру мақсатында әртүрлі топтарға түрлі жағдайларды жасауды көздейді. Саралап оқыту тәсілдемесі әртүрлі білім алушылар тобының оқу әрекетін ұйымдастыру үшін арнайы оқыту әдістерін және іс-әрекеттерді саралау тәсілдерін кіріктіреді. Күрделілігімен, оқу-танымдық қызығушылықтарымен, мұғалім тарапынан көмек сипатымен ерекшеленетін сараланған тапсырмаларды қолдану - сараланған оқу іс-әрекеттерін ұйымдастырудың шарты болып табылады.</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28.  Оқытудағы коммуникативтік тәсілдеме дегеніміз ақпаратты тарату мен жариялауда, білім, білік және дағдылармен алмасуда екіден асатын адамдардың сөйлеу арқылы атқарылатын әрекеттесу үдерісі. Коммуникативтік тәсілдеменің нәтижесі болып тіл арқылы қатынасу қабілеттілігі, яғни тілдік және сөйлеу нормаларын дұрыс пайдалана және қатынас жағдайына сай тиімді қатынас жүріс-тұрысын таңдай отырып, түрлі жағдайларда қатынас әрекетінің басқа қатысушыларымен ой бөлісу және алмасу қабілеттілігі болып табылады. Коммуникативті тәсілдемеге сәйкес ұйымдастырылған оқу үдерісі қатынасу икемділікті қалыптастыратын тапсырмаларды және шынайы қатынас жағдайларына сай жұмыс режімдерін (жұптық және топтық жұмыстарды) кіріктіру керек.</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lastRenderedPageBreak/>
        <w:t xml:space="preserve">29. «Жаратылыстану» оқу пәнінің «ортақ тақырыптарының» мазмұны білім алушының «жақын даму аймағынан», яғни оның өз іс-әрекетімен тікелей байланысты тақырыптарды оқудан басталады. </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30. Оқу әдісі ретінде ойын іс-әрекетін қолдану білім алушылардың танымдық белсенділігін арттыруға мүмкіндік береді. Ойын арқылы оқыту технологияларының басты элементтері: ойын алдында білім алушыларға нақты оқу мақсаты қойылады; ойын арқылы белгілі педагогикалық нәтижеге қол жеткізу жоспарланады, оқу әрекеті ойын ережелеріне бағынады, оқу материалы ойынның құралы болып табылады. Білім алушылардың сабақтағы ұжымдық іс-әрекетін ұйымдастыруға бағытталған ойын әдісі арқылы, олардың шағын топтың өзге мүшелерінің пікірін сыйлауына, әртүрлі өнімді іс-әрекет негізінде соңғы нәтижені алдын-ала көре білуіне, өздік іс-әрекетін жоспарлауына, мақсатқа жету амалдарын таңдауына мүмкіндік беріледі.</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31. Оқу жобасы – білім алушының немесе білім алушылар тобының ғылыми-зерттеушілік, шығармашылық немесе практикалық сипаттағы проблемаларды шешу жөніндегі нәтижелерге қол жеткізуіне бағытталған оқу-танымдық әрекеті. Ортақ мақсатымен, келісілген әдістер мен іс-әрекеттердің реттілігімен, кеңейтілген шешімдер мен белгілі тәсіл бойынша рәсімделген нәтижелермен сипатталады. Бұл әдіс білім алушының өз алдына жеке проблема қойып, оны шешудің өзіндік жолдарын табуымен сипатталады. Бастауыш мектепте жобалау әдісі білім алушылардың жас ерекшеліктеріне сәйкес жүзеге асырылады. Бірақ, жобалау іс-әрекетінің алгоритмі (жоба – мұғалімнің көмегімен білім алушының маңызды проблеманы шешудегі өзіндік іс-әрекет кешені) толығымен сақталады. Бөлім мазмұнымен танысу аясында білім алушылардың ұжымдық/топтық жобалар бойынша жұмыстарын ұйымдастыру ұсынылады. Жобалық жұмыстарды ұйымдастыру сабақпен шектелмейді, сондықтан да сабақтан тыс интеграцияда қарастырылады.</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32. Ақпараттық-коммуникациялық технологияларды қолдану:</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1) ақпараттық-коммуникациялық технологияларды (АКТ) қолдану білу құзыреттілігі негізгі АКТ дағдыларға сүйеніп, технологияларды жұмыста, бос уақытта және қатыныста дұрыс және шығармашылықпен қолдануға негізделеді.</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 xml:space="preserve">2) білім алушылар АКТ-ны қолдану дағдыларын барлық пәндерді оқу үдерісінде ақпаратты табу, құру және жұмыс істеу арқылы, бірлесе жұмыс істеу және ақпаратпен, идеялармен алмасу арқылы, өз жұмысын бағалау және жетілдіру арқылы, құрал-жабдықтар мен қосымшалардың кең спектрін қолдану арқылы дамытады. </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 xml:space="preserve">3) бұл «Жаратылыстану» пәні бағдарламасында төмендегідей жұмыс түрлері арқылы жүзеге асырылады: БАҚ және мультимедиялық құралдарды пайдалану; дерекқордан және интернеттен ақпаратты іздеу; сандық, интернет жүйелері арқылы алынған ақпараттарды таңдап, өңдеу және оның дәлдігін, сенімділігін, маңыздылығын бағалай алу; сандық, мәтіндік және визуалдық ақпаратпен және дерекқормен, оның ішінде гиперсілтемелерді, электрондық кестелерді, графикалық және басқа қосымшаларды пайдаланып жұмыс істеу </w:t>
      </w:r>
      <w:r w:rsidRPr="0001108F">
        <w:rPr>
          <w:rFonts w:ascii="Times New Roman" w:eastAsia="Consolas" w:hAnsi="Times New Roman" w:cs="Times New Roman"/>
          <w:sz w:val="28"/>
          <w:szCs w:val="28"/>
          <w:lang w:val="kk-KZ"/>
        </w:rPr>
        <w:lastRenderedPageBreak/>
        <w:t>арқылы мәліметтерді алу, бөліп алу және жүйелей алу; ақпаратты құру және өңдеуде АКТ-ы пайдалану; заңдылықтар мен үрдістерді зерттеу; модельдер мен модельдеуді пайдалану мүмкіндіктерін зерделеу, сонымен қатар жылжымайтын және қозғалыстағы бейнелерді, дыбыстарды және мәтіндерді мультимедиалық таныстырылымдар құру үшін біріктіру; басқа нұсқаларды зерделеуде, нақтылауда және нәтижелерді жақсартуда сандық ақпараттың икемділігін толығымен пайдалану; электрондық байланысқа, онлайн форумдарға, виртуалдық оқыту орталарына қатысу арқылы, басқа білім алушылармен және мұғалімдермен әртүрлі байланыс арнасы бойынша ынтымақтасу, қарым-қатынас жасау және ақпарат алмасу; интерактивті тақтаны белсенді оқытуға техникалық қолдау көрсету мақсатында қолдану; аяқталған жұмысты мектеп шеңберінде және өзге орталарда мультимедиялық таныстыру.</w:t>
      </w:r>
    </w:p>
    <w:p w:rsidR="0001108F" w:rsidRPr="0001108F" w:rsidRDefault="0001108F" w:rsidP="0001108F">
      <w:pPr>
        <w:spacing w:after="0" w:line="240" w:lineRule="auto"/>
        <w:ind w:firstLine="709"/>
        <w:jc w:val="center"/>
        <w:rPr>
          <w:rFonts w:ascii="Times New Roman" w:eastAsia="Consolas" w:hAnsi="Times New Roman" w:cs="Times New Roman"/>
          <w:sz w:val="28"/>
          <w:szCs w:val="28"/>
          <w:lang w:val="kk-KZ"/>
        </w:rPr>
      </w:pPr>
    </w:p>
    <w:p w:rsidR="0001108F" w:rsidRPr="0001108F" w:rsidRDefault="0001108F" w:rsidP="0001108F">
      <w:pPr>
        <w:spacing w:after="0" w:line="240" w:lineRule="auto"/>
        <w:ind w:left="360"/>
        <w:jc w:val="center"/>
        <w:rPr>
          <w:rFonts w:ascii="Times New Roman" w:eastAsia="Consolas" w:hAnsi="Times New Roman" w:cs="Times New Roman"/>
          <w:b/>
          <w:sz w:val="28"/>
          <w:szCs w:val="28"/>
          <w:lang w:val="kk-KZ"/>
        </w:rPr>
      </w:pPr>
      <w:bookmarkStart w:id="7" w:name="z386"/>
      <w:bookmarkEnd w:id="6"/>
      <w:r w:rsidRPr="0001108F">
        <w:rPr>
          <w:rFonts w:ascii="Times New Roman" w:eastAsia="Consolas" w:hAnsi="Times New Roman" w:cs="Times New Roman"/>
          <w:b/>
          <w:sz w:val="28"/>
          <w:szCs w:val="28"/>
          <w:lang w:val="kk-KZ"/>
        </w:rPr>
        <w:t>4-тарау. Оқу жетістіктерін бағалау</w:t>
      </w:r>
    </w:p>
    <w:p w:rsidR="0001108F" w:rsidRPr="0001108F" w:rsidRDefault="0001108F" w:rsidP="0001108F">
      <w:pPr>
        <w:spacing w:after="0" w:line="240" w:lineRule="auto"/>
        <w:ind w:left="720"/>
        <w:contextualSpacing/>
        <w:rPr>
          <w:rFonts w:ascii="Times New Roman" w:eastAsia="Consolas" w:hAnsi="Times New Roman" w:cs="Times New Roman"/>
          <w:sz w:val="28"/>
          <w:szCs w:val="28"/>
          <w:lang w:val="kk-KZ"/>
        </w:rPr>
      </w:pP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bookmarkStart w:id="8" w:name="z387"/>
      <w:bookmarkEnd w:id="7"/>
      <w:r w:rsidRPr="0001108F">
        <w:rPr>
          <w:rFonts w:ascii="Times New Roman" w:eastAsia="Consolas" w:hAnsi="Times New Roman" w:cs="Times New Roman"/>
          <w:sz w:val="28"/>
          <w:szCs w:val="28"/>
          <w:lang w:val="kk-KZ"/>
        </w:rPr>
        <w:t>33. «Жаратылыстану» пәнін меңгеру нәтижелері критериалды бағалауды қолдану арқылы жүзеге асырылады.</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34. Критериалды бағалау оқыту, оқу және бағалаудың өзара тығыз байланысына негізделген. Критериалды бағалау нәтижелері білім беру үдерісін тиімді жоспарлау және ұйымдастыру мақсатында пайдаланылады.</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35. Критериалды бағалау қалыптастырушы және жиынтық бағалаудан тұрады.</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36. Қалыптастырушы бағалау үздіксіз өткізіледі, білім алушы мен мұғалім арасындағы кері байланысты қамтамасыз етеді және оқу үдерісін дер кезінде түзетуге мүмкіндік береді.</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37. Жиынтық бағалау белгілі оқу мерзімінде оқу блогын оқып бітіргенде өткізіледі, білім алушыларға кері байланысты қамтамасыз ету үшін, пән бойынша тоқсандық және жылдық бағаларды қою үшін колданылады.</w:t>
      </w:r>
    </w:p>
    <w:p w:rsidR="0001108F" w:rsidRPr="0001108F" w:rsidRDefault="0001108F" w:rsidP="0001108F">
      <w:pPr>
        <w:spacing w:after="0" w:line="240" w:lineRule="auto"/>
        <w:rPr>
          <w:rFonts w:ascii="Times New Roman" w:eastAsia="Consolas" w:hAnsi="Times New Roman" w:cs="Times New Roman"/>
          <w:b/>
          <w:sz w:val="28"/>
          <w:szCs w:val="28"/>
          <w:lang w:val="kk-KZ"/>
        </w:rPr>
      </w:pPr>
      <w:bookmarkStart w:id="9" w:name="z392"/>
      <w:bookmarkEnd w:id="8"/>
    </w:p>
    <w:p w:rsidR="0001108F" w:rsidRPr="0001108F" w:rsidRDefault="0001108F" w:rsidP="0001108F">
      <w:pPr>
        <w:spacing w:after="0" w:line="240" w:lineRule="auto"/>
        <w:jc w:val="center"/>
        <w:rPr>
          <w:rFonts w:ascii="Times New Roman" w:eastAsia="Consolas" w:hAnsi="Times New Roman" w:cs="Times New Roman"/>
          <w:sz w:val="28"/>
          <w:szCs w:val="28"/>
          <w:lang w:val="kk-KZ"/>
        </w:rPr>
      </w:pPr>
      <w:r w:rsidRPr="0001108F">
        <w:rPr>
          <w:rFonts w:ascii="Times New Roman" w:eastAsia="Consolas" w:hAnsi="Times New Roman" w:cs="Times New Roman"/>
          <w:b/>
          <w:sz w:val="28"/>
          <w:szCs w:val="28"/>
          <w:lang w:val="kk-KZ"/>
        </w:rPr>
        <w:t>5-тарау. «Жаратылыстану» пәнінің мазмұнын ұйымдастыру</w:t>
      </w:r>
    </w:p>
    <w:p w:rsidR="0001108F" w:rsidRPr="0001108F" w:rsidRDefault="0001108F" w:rsidP="0001108F">
      <w:pPr>
        <w:spacing w:after="0" w:line="240" w:lineRule="auto"/>
        <w:rPr>
          <w:rFonts w:ascii="Times New Roman" w:eastAsia="Consolas" w:hAnsi="Times New Roman" w:cs="Times New Roman"/>
          <w:sz w:val="28"/>
          <w:szCs w:val="28"/>
          <w:lang w:val="kk-KZ"/>
        </w:rPr>
      </w:pPr>
      <w:bookmarkStart w:id="10" w:name="z393"/>
      <w:bookmarkEnd w:id="9"/>
      <w:r w:rsidRPr="0001108F">
        <w:rPr>
          <w:rFonts w:ascii="Times New Roman" w:eastAsia="Consolas" w:hAnsi="Times New Roman" w:cs="Times New Roman"/>
          <w:sz w:val="28"/>
          <w:szCs w:val="28"/>
          <w:lang w:val="kk-KZ"/>
        </w:rPr>
        <w:t xml:space="preserve">      </w:t>
      </w:r>
    </w:p>
    <w:p w:rsidR="0001108F" w:rsidRPr="0001108F" w:rsidRDefault="0001108F" w:rsidP="0001108F">
      <w:pPr>
        <w:spacing w:after="0" w:line="240" w:lineRule="auto"/>
        <w:ind w:firstLine="567"/>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 xml:space="preserve">38. </w:t>
      </w:r>
      <w:r w:rsidRPr="0001108F">
        <w:rPr>
          <w:rFonts w:ascii="Times New Roman" w:eastAsia="Times New Roman" w:hAnsi="Times New Roman" w:cs="Times New Roman"/>
          <w:spacing w:val="2"/>
          <w:sz w:val="28"/>
          <w:szCs w:val="28"/>
          <w:lang w:val="kk-KZ" w:eastAsia="ru-RU"/>
        </w:rPr>
        <w:t>«Жаратылыстану» пәні бойынша оқу жүктемесінің көлемі:</w:t>
      </w:r>
    </w:p>
    <w:p w:rsidR="0001108F" w:rsidRPr="0001108F" w:rsidRDefault="0001108F" w:rsidP="0001108F">
      <w:pPr>
        <w:spacing w:after="0" w:line="240" w:lineRule="auto"/>
        <w:ind w:firstLine="567"/>
        <w:textAlignment w:val="baseline"/>
        <w:rPr>
          <w:rFonts w:ascii="Times New Roman" w:eastAsia="Times New Roman" w:hAnsi="Times New Roman" w:cs="Times New Roman"/>
          <w:spacing w:val="2"/>
          <w:sz w:val="28"/>
          <w:szCs w:val="28"/>
          <w:lang w:val="kk-KZ" w:eastAsia="ru-RU"/>
        </w:rPr>
      </w:pPr>
      <w:r w:rsidRPr="0001108F">
        <w:rPr>
          <w:rFonts w:ascii="Times New Roman" w:eastAsia="Times New Roman" w:hAnsi="Times New Roman" w:cs="Times New Roman"/>
          <w:spacing w:val="2"/>
          <w:sz w:val="28"/>
          <w:szCs w:val="28"/>
          <w:lang w:val="kk-KZ" w:eastAsia="ru-RU"/>
        </w:rPr>
        <w:t>1) 1-сыныпта – аптасына 1 сағат, оқу жылында – 33 сағат;</w:t>
      </w:r>
    </w:p>
    <w:p w:rsidR="0001108F" w:rsidRPr="0001108F" w:rsidRDefault="0001108F" w:rsidP="0001108F">
      <w:pPr>
        <w:spacing w:after="0" w:line="240" w:lineRule="auto"/>
        <w:ind w:firstLine="567"/>
        <w:textAlignment w:val="baseline"/>
        <w:rPr>
          <w:rFonts w:ascii="Times New Roman" w:eastAsia="Times New Roman" w:hAnsi="Times New Roman" w:cs="Times New Roman"/>
          <w:spacing w:val="2"/>
          <w:sz w:val="28"/>
          <w:szCs w:val="28"/>
          <w:lang w:val="kk-KZ" w:eastAsia="ru-RU"/>
        </w:rPr>
      </w:pPr>
      <w:r w:rsidRPr="0001108F">
        <w:rPr>
          <w:rFonts w:ascii="Times New Roman" w:eastAsia="Times New Roman" w:hAnsi="Times New Roman" w:cs="Times New Roman"/>
          <w:spacing w:val="2"/>
          <w:sz w:val="28"/>
          <w:szCs w:val="28"/>
          <w:lang w:val="kk-KZ" w:eastAsia="ru-RU"/>
        </w:rPr>
        <w:t>2) 2-сыныпта – аптасына 1 сағат, оқу жылында – 34 сағат;</w:t>
      </w:r>
    </w:p>
    <w:p w:rsidR="0001108F" w:rsidRPr="0001108F" w:rsidRDefault="0001108F" w:rsidP="0001108F">
      <w:pPr>
        <w:spacing w:after="0" w:line="240" w:lineRule="auto"/>
        <w:ind w:firstLine="567"/>
        <w:textAlignment w:val="baseline"/>
        <w:rPr>
          <w:rFonts w:ascii="Times New Roman" w:eastAsia="Times New Roman" w:hAnsi="Times New Roman" w:cs="Times New Roman"/>
          <w:spacing w:val="2"/>
          <w:sz w:val="28"/>
          <w:szCs w:val="28"/>
          <w:lang w:val="kk-KZ" w:eastAsia="ru-RU"/>
        </w:rPr>
      </w:pPr>
      <w:r w:rsidRPr="0001108F">
        <w:rPr>
          <w:rFonts w:ascii="Times New Roman" w:eastAsia="Times New Roman" w:hAnsi="Times New Roman" w:cs="Times New Roman"/>
          <w:spacing w:val="2"/>
          <w:sz w:val="28"/>
          <w:szCs w:val="28"/>
          <w:lang w:val="kk-KZ" w:eastAsia="ru-RU"/>
        </w:rPr>
        <w:t>3) 3-сыныпта – аптасына 2 сағат, оқу жылында – 68 сағат;</w:t>
      </w:r>
    </w:p>
    <w:p w:rsidR="0001108F" w:rsidRPr="0001108F" w:rsidRDefault="0001108F" w:rsidP="0001108F">
      <w:pPr>
        <w:spacing w:after="0" w:line="240" w:lineRule="auto"/>
        <w:ind w:firstLine="567"/>
        <w:textAlignment w:val="baseline"/>
        <w:rPr>
          <w:rFonts w:ascii="Times New Roman" w:eastAsia="Times New Roman" w:hAnsi="Times New Roman" w:cs="Times New Roman"/>
          <w:spacing w:val="2"/>
          <w:sz w:val="28"/>
          <w:szCs w:val="28"/>
          <w:lang w:val="kk-KZ" w:eastAsia="ru-RU"/>
        </w:rPr>
      </w:pPr>
      <w:r w:rsidRPr="0001108F">
        <w:rPr>
          <w:rFonts w:ascii="Times New Roman" w:eastAsia="Times New Roman" w:hAnsi="Times New Roman" w:cs="Times New Roman"/>
          <w:spacing w:val="2"/>
          <w:sz w:val="28"/>
          <w:szCs w:val="28"/>
          <w:lang w:val="kk-KZ" w:eastAsia="ru-RU"/>
        </w:rPr>
        <w:t>4) 4-сыныпта – аптасына 2 сағат, оқу жылында – 68 сағат.</w:t>
      </w:r>
    </w:p>
    <w:p w:rsidR="0001108F" w:rsidRPr="0001108F" w:rsidRDefault="0001108F" w:rsidP="0001108F">
      <w:pPr>
        <w:spacing w:after="0" w:line="240" w:lineRule="auto"/>
        <w:ind w:firstLine="567"/>
        <w:jc w:val="both"/>
        <w:rPr>
          <w:rFonts w:ascii="Times New Roman" w:eastAsia="Consolas" w:hAnsi="Times New Roman" w:cs="Times New Roman"/>
          <w:sz w:val="28"/>
          <w:szCs w:val="28"/>
          <w:lang w:val="kk-KZ"/>
        </w:rPr>
      </w:pPr>
      <w:bookmarkStart w:id="11" w:name="z394"/>
      <w:bookmarkEnd w:id="10"/>
      <w:r w:rsidRPr="0001108F">
        <w:rPr>
          <w:rFonts w:ascii="Times New Roman" w:eastAsia="Consolas" w:hAnsi="Times New Roman" w:cs="Times New Roman"/>
          <w:sz w:val="28"/>
          <w:szCs w:val="28"/>
          <w:lang w:val="kk-KZ"/>
        </w:rPr>
        <w:t>39. «Жаратылыстану»  пәнінің мазмұны оқу бөлімдері бойынша ұйымдастырылған. Бөлімдер әр сынып бойынша күтілетін нәтиже ретіндегі оқу мақсаттарынан құралған бөлімшелерге бөлінген.</w:t>
      </w:r>
    </w:p>
    <w:p w:rsidR="0001108F" w:rsidRPr="0001108F" w:rsidRDefault="0001108F" w:rsidP="0001108F">
      <w:pPr>
        <w:spacing w:after="0" w:line="240" w:lineRule="auto"/>
        <w:ind w:firstLine="567"/>
        <w:jc w:val="both"/>
        <w:textAlignment w:val="baseline"/>
        <w:rPr>
          <w:rFonts w:ascii="Times New Roman" w:eastAsia="Times New Roman" w:hAnsi="Times New Roman" w:cs="Times New Roman"/>
          <w:color w:val="000000"/>
          <w:spacing w:val="2"/>
          <w:sz w:val="28"/>
          <w:szCs w:val="28"/>
          <w:lang w:val="kk-KZ"/>
        </w:rPr>
      </w:pPr>
      <w:r w:rsidRPr="0001108F">
        <w:rPr>
          <w:rFonts w:ascii="Times New Roman" w:eastAsia="Times New Roman" w:hAnsi="Times New Roman" w:cs="Times New Roman"/>
          <w:color w:val="000000"/>
          <w:spacing w:val="2"/>
          <w:sz w:val="28"/>
          <w:szCs w:val="28"/>
          <w:lang w:val="kk-KZ"/>
        </w:rPr>
        <w:t xml:space="preserve">40. Бөлімшелердің ішіндегі оқу мақсаттары мұғалімге өз жұмысын жоспарлауға, </w:t>
      </w:r>
      <w:r w:rsidRPr="0001108F">
        <w:rPr>
          <w:rFonts w:ascii="Times New Roman" w:eastAsia="Consolas" w:hAnsi="Times New Roman" w:cs="Consolas"/>
          <w:sz w:val="28"/>
          <w:szCs w:val="28"/>
          <w:lang w:val="kk-KZ"/>
        </w:rPr>
        <w:t>білім алушылардың</w:t>
      </w:r>
      <w:r w:rsidRPr="0001108F">
        <w:rPr>
          <w:rFonts w:ascii="Times New Roman" w:eastAsia="Times New Roman" w:hAnsi="Times New Roman" w:cs="Times New Roman"/>
          <w:color w:val="000000"/>
          <w:spacing w:val="2"/>
          <w:sz w:val="28"/>
          <w:szCs w:val="28"/>
          <w:lang w:val="kk-KZ"/>
        </w:rPr>
        <w:t xml:space="preserve"> жетістіктерін бағалауға, </w:t>
      </w:r>
      <w:r w:rsidRPr="0001108F">
        <w:rPr>
          <w:rFonts w:ascii="Times New Roman" w:eastAsia="Consolas" w:hAnsi="Times New Roman" w:cs="Consolas"/>
          <w:sz w:val="28"/>
          <w:szCs w:val="28"/>
          <w:lang w:val="kk-KZ"/>
        </w:rPr>
        <w:t>білім алушыларды</w:t>
      </w:r>
      <w:r w:rsidRPr="0001108F">
        <w:rPr>
          <w:rFonts w:ascii="Times New Roman" w:eastAsia="Times New Roman" w:hAnsi="Times New Roman" w:cs="Times New Roman"/>
          <w:color w:val="000000"/>
          <w:spacing w:val="2"/>
          <w:sz w:val="28"/>
          <w:szCs w:val="28"/>
          <w:lang w:val="kk-KZ"/>
        </w:rPr>
        <w:t xml:space="preserve"> келесі оқу кезендерімен таныстыруға мүмкіндік береді.</w:t>
      </w:r>
    </w:p>
    <w:p w:rsidR="0001108F" w:rsidRPr="0001108F" w:rsidRDefault="0001108F" w:rsidP="0001108F">
      <w:pPr>
        <w:widowControl w:val="0"/>
        <w:spacing w:after="0" w:line="240" w:lineRule="auto"/>
        <w:ind w:firstLine="567"/>
        <w:jc w:val="both"/>
        <w:outlineLvl w:val="0"/>
        <w:rPr>
          <w:rFonts w:ascii="Times New Roman" w:eastAsia="Consolas" w:hAnsi="Times New Roman" w:cs="Times New Roman"/>
          <w:sz w:val="28"/>
          <w:szCs w:val="28"/>
          <w:lang w:val="kk-KZ"/>
        </w:rPr>
      </w:pPr>
      <w:bookmarkStart w:id="12" w:name="z395"/>
      <w:bookmarkEnd w:id="11"/>
      <w:r w:rsidRPr="0001108F">
        <w:rPr>
          <w:rFonts w:ascii="Times New Roman" w:eastAsia="Consolas" w:hAnsi="Times New Roman" w:cs="Times New Roman"/>
          <w:sz w:val="28"/>
          <w:szCs w:val="28"/>
          <w:lang w:val="kk-KZ"/>
        </w:rPr>
        <w:t>41. «Жаратылыстану» пәнінің 1-сыныпқа арналған базалық мазмұны келесі бөлімдерден құралады:</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eastAsia="en-GB"/>
        </w:rPr>
      </w:pPr>
      <w:r w:rsidRPr="0001108F">
        <w:rPr>
          <w:rFonts w:ascii="Times New Roman" w:eastAsia="Consolas" w:hAnsi="Times New Roman" w:cs="Times New Roman"/>
          <w:sz w:val="28"/>
          <w:szCs w:val="28"/>
          <w:lang w:val="kk-KZ" w:eastAsia="en-GB"/>
        </w:rPr>
        <w:lastRenderedPageBreak/>
        <w:t>1) «Мен зерттеушімін». Қоршаған орта құбылыстарын бақылау. Бақылау кезеңдері. Эксперимент.</w:t>
      </w:r>
    </w:p>
    <w:p w:rsidR="0001108F" w:rsidRPr="0001108F" w:rsidRDefault="0001108F" w:rsidP="0001108F">
      <w:pPr>
        <w:spacing w:after="0" w:line="240" w:lineRule="auto"/>
        <w:ind w:firstLine="709"/>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eastAsia="en-GB"/>
        </w:rPr>
        <w:t>2) «Жанды табиғат».</w:t>
      </w:r>
      <w:r w:rsidRPr="0001108F">
        <w:rPr>
          <w:rFonts w:ascii="Times New Roman" w:eastAsia="Consolas" w:hAnsi="Times New Roman" w:cs="Times New Roman"/>
          <w:sz w:val="28"/>
          <w:szCs w:val="28"/>
          <w:lang w:val="kk-KZ"/>
        </w:rPr>
        <w:t xml:space="preserve"> Жанды ағзалар. Өсімдіктер және олардың алуантүрлілігі. Ағаштар, бұталар, шөптесін өсімдіктер. Өсімдіктің негізгі бөліктері: тамыр, сабақ, жапырақ, гүл, жеміс, тұқым. Жабайы және мәдени өсімдіктер. Мәдени өсімдіктерді күту (суару, қоректендіру, топыраққа күтім жасау). Өсімдіктің тіршілігіне қажетті жағдайлар (су, жарық, жылу, қоректік заттар). Жануарлар. Жабайы және үй жануарлары. Үй жануарларын күту. Үй жануарларының келтіретін пайдасы. Жануарлардың жыл мезгілдерінің ауысуына бейімделуі: жылы жаққа ұшу, қысқа азық жинау, ұйқыға кету. Адам. Адамның дене мүшелері. Адамның өмірінің кезеңдері. Тамақтану, демалу.</w:t>
      </w:r>
    </w:p>
    <w:p w:rsidR="0001108F" w:rsidRPr="0001108F" w:rsidRDefault="0001108F" w:rsidP="0001108F">
      <w:pPr>
        <w:spacing w:after="0" w:line="240" w:lineRule="auto"/>
        <w:ind w:firstLine="708"/>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3) «Жер және ғарыш». Жердің пішіні. Глобус – Жер моделі. Ғарыш, ғарыш денелері, астрономия туралы алғашқы түсініктер. Зымырандар. Телескоптар. Уақыт. Уақыт өлшеу құралдары. Сағат. Күнтізбелер</w:t>
      </w:r>
    </w:p>
    <w:p w:rsidR="0001108F" w:rsidRPr="0001108F" w:rsidRDefault="0001108F" w:rsidP="0001108F">
      <w:pPr>
        <w:widowControl w:val="0"/>
        <w:tabs>
          <w:tab w:val="num" w:pos="0"/>
          <w:tab w:val="left" w:pos="720"/>
        </w:tabs>
        <w:spacing w:after="0" w:line="240" w:lineRule="auto"/>
        <w:jc w:val="both"/>
        <w:outlineLvl w:val="1"/>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ab/>
        <w:t>4) «Табиғат физикасы». Түрлі денелердің қозғалысы. Табиғаттағы қозғалыс. Адамдардың қозғалысы. Қозғалыс траекториясы. Қозғалыс траекториясын сурет түрінде белгілеу. Жарық пен қараңғы. Жарықтың табиғи және жасанды көздері. Жарықтандыру. Дыбыс және оның таралу ерекшеліктері. Дыбыстың табиғи және жасанды көздері.  Жылу шығаратын құрылғылар. Күнделікті өмірдегі электр. Магниттің қасиеттері. Магниттік қасиеттері бар заттар.</w:t>
      </w:r>
    </w:p>
    <w:p w:rsidR="0001108F" w:rsidRPr="0001108F" w:rsidRDefault="0001108F" w:rsidP="0001108F">
      <w:pPr>
        <w:widowControl w:val="0"/>
        <w:spacing w:after="0" w:line="240" w:lineRule="auto"/>
        <w:jc w:val="both"/>
        <w:outlineLvl w:val="0"/>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42. «Жаратылыстану» оқу пәнінің 2-сыныпқа арналған базалық мазмұны келесі бөлімдерден құралады:</w:t>
      </w:r>
    </w:p>
    <w:p w:rsidR="0001108F" w:rsidRPr="0001108F" w:rsidRDefault="0001108F" w:rsidP="0001108F">
      <w:pPr>
        <w:spacing w:after="0" w:line="240" w:lineRule="auto"/>
        <w:ind w:firstLine="708"/>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eastAsia="en-GB"/>
        </w:rPr>
        <w:t>1) «Мен зерттеушімін</w:t>
      </w:r>
      <w:r w:rsidRPr="0001108F">
        <w:rPr>
          <w:rFonts w:ascii="Times New Roman" w:eastAsia="Consolas" w:hAnsi="Times New Roman" w:cs="Times New Roman"/>
          <w:sz w:val="28"/>
          <w:szCs w:val="28"/>
          <w:lang w:val="kk-KZ"/>
        </w:rPr>
        <w:t>». Қоршаған орта. Құбылыстар, үдерістер, нысандар. Зерттеушінің жеке тұлғалық қасиеттері. Бақылау – ғылыми таным әдісі. Бақылаудың белгілері: мақсаты, нысаны, жоспары, мерзімі, нәтижесі. Бақылау нәтижесін шартты белгілер арқылы тіркеу. Бақылау жүргізу жоспары. Қорытынды жасау. Эксперименттің белгілері: мақсаты, болжам, ресурстары, жоспары, мерзімі, нәтижесі. Эксперимент жүргізу және нәтижелерін кестеге тіркеу. Ақпарат көздері.</w:t>
      </w:r>
    </w:p>
    <w:p w:rsidR="0001108F" w:rsidRPr="0001108F" w:rsidRDefault="0001108F" w:rsidP="0001108F">
      <w:pPr>
        <w:spacing w:after="0" w:line="240" w:lineRule="auto"/>
        <w:ind w:firstLine="708"/>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eastAsia="en-GB"/>
        </w:rPr>
        <w:t>2) «Жанды табиғат».</w:t>
      </w:r>
      <w:r w:rsidRPr="0001108F">
        <w:rPr>
          <w:rFonts w:ascii="Times New Roman" w:eastAsia="Consolas" w:hAnsi="Times New Roman" w:cs="Times New Roman"/>
          <w:sz w:val="28"/>
          <w:szCs w:val="28"/>
          <w:lang w:val="kk-KZ"/>
        </w:rPr>
        <w:t xml:space="preserve"> Өсімдіктің өсуіне қажетті жағдайлар. Өсімдіктерде болатын маусымдық өзгерістер. Өсімдіктердің негізгі бөліктерінің қызметтері. Өсімдік топтарының тіршілік ортасы және оған бейімделу тәсілдері. Өсімдік топтары (өз өлкесіндегі өсімдіктер негізінде). Топыраққа күтім жасау. Өсімдіктерге қамқорлық жасау. Жануарлардың топтары: бунақденелілер, балықтар, қосмекенділер, бауырымен жорғалаушылар, құстар мен сүтқоректілер. Жануарлардың тіршілік ортасына бейімделуі. Жануарлардың көбеюі. Жұмыртқа салатын және төлдейтін жануарлар. Жануарларды қорғау. Адам. Қаңқа мен бұлшық еттердің қызметі. Бұлшық еттердің жиырылуының қозғалудағы ролі. Дұрыс дене сымбаты. Тіс және оның күтімі. Жеке гигиена, оның денсаулық сақтаудағы рөлі.</w:t>
      </w:r>
    </w:p>
    <w:p w:rsidR="0001108F" w:rsidRPr="0001108F" w:rsidRDefault="0001108F" w:rsidP="0001108F">
      <w:pPr>
        <w:spacing w:after="0" w:line="240" w:lineRule="auto"/>
        <w:ind w:firstLine="708"/>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3) «Заттар және олардың қасиеттері</w:t>
      </w:r>
      <w:r w:rsidRPr="0001108F">
        <w:rPr>
          <w:rFonts w:ascii="Times New Roman" w:eastAsia="Consolas" w:hAnsi="Times New Roman" w:cs="Times New Roman"/>
          <w:iCs/>
          <w:sz w:val="28"/>
          <w:szCs w:val="28"/>
          <w:lang w:val="kk-KZ"/>
        </w:rPr>
        <w:t xml:space="preserve">». Ауа. Ауаның адам, өсімдіктер мен жануарлар үшін маңызы. Ауаның қасиеттері (түсі, иісі). </w:t>
      </w:r>
      <w:r w:rsidRPr="0001108F">
        <w:rPr>
          <w:rFonts w:ascii="Times New Roman" w:eastAsia="Consolas" w:hAnsi="Times New Roman" w:cs="Times New Roman"/>
          <w:sz w:val="28"/>
          <w:szCs w:val="28"/>
          <w:lang w:val="kk-KZ"/>
        </w:rPr>
        <w:t xml:space="preserve">Ауаның агрегаттық күйі. Жылуөткізгіштік. Ауаның бос кеңістікті толтыратын </w:t>
      </w:r>
      <w:r w:rsidRPr="0001108F">
        <w:rPr>
          <w:rFonts w:ascii="Times New Roman" w:eastAsia="Consolas" w:hAnsi="Times New Roman" w:cs="Times New Roman"/>
          <w:sz w:val="28"/>
          <w:szCs w:val="28"/>
          <w:lang w:val="kk-KZ"/>
        </w:rPr>
        <w:lastRenderedPageBreak/>
        <w:t xml:space="preserve">қасиеті. Су және оның физикалық қасиеттері. Судың агрегаттық күйлері: қатты, сұйық, газ тәрізді. Судың табиғи көздері. Табиғат ресурстары және олардың қолданысы. Табиғат ресурстарын шығу тегі бойынша жіктеу. </w:t>
      </w:r>
    </w:p>
    <w:p w:rsidR="0001108F" w:rsidRPr="0001108F" w:rsidRDefault="0001108F" w:rsidP="0001108F">
      <w:pPr>
        <w:spacing w:after="0" w:line="240" w:lineRule="auto"/>
        <w:ind w:firstLine="708"/>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 xml:space="preserve">4) «Жер және ғарыш». Жер ғаламшары үшін Күннің рөлі. Ай – Жердің табиғи серігі. Күн жүйесінің ғаламшарлары, олардың орналасу реті және сипаттамалары. Жер тобындағы ғаламшарлар. Алып ғаламшарлар. Уақытты өлшеу бірліктері: жыл, ай, апта, тәулік, сағат, минут. Ғарыштағы қашықтық пен уақыт ерекшеліктері  </w:t>
      </w:r>
    </w:p>
    <w:p w:rsidR="0001108F" w:rsidRPr="0001108F" w:rsidRDefault="0001108F" w:rsidP="0001108F">
      <w:pPr>
        <w:tabs>
          <w:tab w:val="left" w:pos="247"/>
        </w:tabs>
        <w:spacing w:after="0" w:line="240" w:lineRule="auto"/>
        <w:ind w:left="-23"/>
        <w:contextualSpacing/>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ab/>
      </w:r>
      <w:r w:rsidRPr="0001108F">
        <w:rPr>
          <w:rFonts w:ascii="Times New Roman" w:eastAsia="Consolas" w:hAnsi="Times New Roman" w:cs="Times New Roman"/>
          <w:sz w:val="28"/>
          <w:szCs w:val="28"/>
          <w:lang w:val="kk-KZ"/>
        </w:rPr>
        <w:tab/>
        <w:t>5) «Табиғат физикасы». Денелердің түрлі жылдамдықпен қозғалуы. Жылдамдықтың сипаттамасы: жылдам, баяу. Қозғалыс тудыратын күштер: тарту және итеру. Заттың массасы. Заттардың массаларын анықтау. Материалдардың жарықты өткізуі (мөлдір, мөлдір емес, жартылай мөлдір материалдар). Қатты және бәсең дыбыс көздері. Температура. Температураны өлшеу. Термометрлер. Температураны өлшеу бірлігі – градус. Магнит қолданылатын салалар.</w:t>
      </w:r>
    </w:p>
    <w:p w:rsidR="0001108F" w:rsidRPr="0001108F" w:rsidRDefault="0001108F" w:rsidP="0001108F">
      <w:pPr>
        <w:widowControl w:val="0"/>
        <w:spacing w:after="0" w:line="240" w:lineRule="auto"/>
        <w:jc w:val="both"/>
        <w:outlineLvl w:val="0"/>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43. «Жаратылыстану» пәнінің 3-сыныпқа арналған базалық мазмұны келесі бөлімдерден құралады:</w:t>
      </w:r>
    </w:p>
    <w:p w:rsidR="0001108F" w:rsidRPr="0001108F" w:rsidRDefault="0001108F" w:rsidP="0001108F">
      <w:pPr>
        <w:spacing w:after="0" w:line="240" w:lineRule="auto"/>
        <w:ind w:firstLine="708"/>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eastAsia="en-GB"/>
        </w:rPr>
        <w:t xml:space="preserve"> 1) «Мен зерттеушімін»</w:t>
      </w:r>
      <w:r w:rsidRPr="0001108F">
        <w:rPr>
          <w:rFonts w:ascii="Times New Roman" w:eastAsia="Consolas" w:hAnsi="Times New Roman" w:cs="Times New Roman"/>
          <w:sz w:val="28"/>
          <w:szCs w:val="28"/>
          <w:lang w:val="kk-KZ"/>
        </w:rPr>
        <w:t>. Ғылыми жаңалықтар және олардың күнделікті өмірге әсері. Ақпарат көздерінің түрлері. Ақпарат көздерінің артықшылықтары мен кемшіліктері. Экспериментті жоспарлау және жүргізу. Эксперимент нәтижелерін диаграмма түрінде белгілеу. Қорытынды жасау.</w:t>
      </w:r>
    </w:p>
    <w:p w:rsidR="0001108F" w:rsidRPr="0001108F" w:rsidRDefault="0001108F" w:rsidP="0001108F">
      <w:pPr>
        <w:spacing w:after="0" w:line="240" w:lineRule="auto"/>
        <w:ind w:firstLine="708"/>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eastAsia="en-GB"/>
        </w:rPr>
        <w:t>2) «Жанды табиғат».</w:t>
      </w:r>
      <w:r w:rsidRPr="0001108F">
        <w:rPr>
          <w:rFonts w:ascii="Times New Roman" w:eastAsia="Consolas" w:hAnsi="Times New Roman" w:cs="Times New Roman"/>
          <w:sz w:val="28"/>
          <w:szCs w:val="28"/>
          <w:lang w:val="kk-KZ"/>
        </w:rPr>
        <w:t xml:space="preserve"> Фотосинтез үдерісі туралы алғашқы түсінік. Өсімдіктердің бейімделуі. Жылусүйгіш, суыққа төзімді, көлеңкесүйгіш, жарықсүйгіш, шөлге төзімді, ылғалсүйгіш өсімдіктер. Табиғат бірлестіктері – жанды және жансыз табиғаттың қауымдастығы. Өз өлкесінің табиғат бірлестіктері. Адам тіршілік әрекеттерінің өсімдіктердің алуантүрлілігіне әсері. Өсімдіктердің табиғаттағы және адам өміріндегі рөлі. Сирек кездесетін және жойылып бара жатқан өсімдіктер (өз өлкесінің өсімдіктері негізінде). Сирек кездесетін және жойылып бара жатқан өсімдіктерді сақтаудағы Қызыл кітаптың маңызы. Жануарлар. Омыртқалы және омыртқасыз жануарлар. Жануарлардың өзара қарым-қатынас жасау түрлері. Жануарлар мен өсімдіктер арасындағы өзара байланыс. Тіршілік ортасындағы жағдайлардың өзгеруіне байланысты жануарлардың санының өзгеруі (құрғақшылық, су басу, батпақтану). Адамның жануарлардың санының азаюына әкелетін іс-әрекеттері (ағаш кесу, аңшылық, құрғату).  Адамның ішкі ағзалары. Асқорыту жүйесі, оның адам тіршілігіндегі рөлі. Тыныс алу жүйесі және оның ағзалары. Тыныс алудың адам ағзасындағы рөлі. Қан айналымы жүйесі, оның адам ағзасындағы ролі. Жүрек. Тамыр соғуы. Адамның ағзасын ауру мен инфекциялардан қорғау. Иммунитетті нығайту.</w:t>
      </w:r>
    </w:p>
    <w:p w:rsidR="0001108F" w:rsidRPr="0001108F" w:rsidRDefault="0001108F" w:rsidP="0001108F">
      <w:pPr>
        <w:spacing w:after="0" w:line="240" w:lineRule="auto"/>
        <w:ind w:firstLine="708"/>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3) «Заттар және олардың қасиеттері</w:t>
      </w:r>
      <w:r w:rsidRPr="0001108F">
        <w:rPr>
          <w:rFonts w:ascii="Times New Roman" w:eastAsia="Consolas" w:hAnsi="Times New Roman" w:cs="Times New Roman"/>
          <w:iCs/>
          <w:sz w:val="28"/>
          <w:szCs w:val="28"/>
          <w:lang w:val="kk-KZ"/>
        </w:rPr>
        <w:t xml:space="preserve">». Заттар мен денелер. Заттарды шығу тегі бойынша жіктеу. Табиғи және жасанды денелер. Заттарды агрегаттық күйі бойынша жіктеу (қатты, сұйық, газ тәрізді). Ауа және оның құрамы (көмірқышқыл газы, оттегі, азот, т.б.). Ауаның жануды қолдайтын қасиеті. Жанды ағзалар мен жансыз табиғаттағы су. Негізгі табиғи су көздері. Мұхиттар, теңіздер, өзендер, көлдер. Ащы және тұщы су. Табиғи жерасты </w:t>
      </w:r>
      <w:r w:rsidRPr="0001108F">
        <w:rPr>
          <w:rFonts w:ascii="Times New Roman" w:eastAsia="Consolas" w:hAnsi="Times New Roman" w:cs="Times New Roman"/>
          <w:iCs/>
          <w:sz w:val="28"/>
          <w:szCs w:val="28"/>
          <w:lang w:val="kk-KZ"/>
        </w:rPr>
        <w:lastRenderedPageBreak/>
        <w:t>сулары.</w:t>
      </w:r>
      <w:r w:rsidRPr="0001108F">
        <w:rPr>
          <w:rFonts w:ascii="Times New Roman" w:eastAsia="Consolas" w:hAnsi="Times New Roman" w:cs="Times New Roman"/>
          <w:sz w:val="28"/>
          <w:szCs w:val="28"/>
          <w:lang w:val="kk-KZ"/>
        </w:rPr>
        <w:t xml:space="preserve"> Ауызсуды үнемді қолдану. Суды тазалау тәсілдері. Фильтр арқылы тазалау. Судың тіршілік үшін маңызы. Топырақ. Топырақтың құрамы (құм, саз, жануарлар мен өсімдіктердің қалдықтары, су, ауа). Топырақ түрлері. Топырақтың қасиеттері. Құнарлылық. Топырақтың кейбір ағзалардың тіршілігіндегі ролі. Топырақты қорғау.</w:t>
      </w:r>
    </w:p>
    <w:p w:rsidR="0001108F" w:rsidRPr="0001108F" w:rsidRDefault="0001108F" w:rsidP="0001108F">
      <w:pPr>
        <w:spacing w:after="0" w:line="240" w:lineRule="auto"/>
        <w:ind w:firstLine="708"/>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 xml:space="preserve">4) «Жер және ғарыш». Жер сфералары туралы алғашқы түсінік (литосфера, гидросфера, атмосфера, биосфера). Жер сфераларын графикалық кескіндеу. Ғарышты игерудегі айтулы оқиғалар. Жердің алғашқы жасанды серігін ұшыру. Адамның ғарышқа алғашқы ұшуы. Айға адамның қонуы. Адамзаттың дамуы үшін ғарыштың маңызы. Ғарыш игерудегі Қазақстанның үлесі. Байқоңыр ғарыш айлағы. Жердің өз осінен айналуы. Күн мен түннің ауысуы. </w:t>
      </w:r>
    </w:p>
    <w:p w:rsidR="0001108F" w:rsidRPr="0001108F" w:rsidRDefault="0001108F" w:rsidP="0001108F">
      <w:pPr>
        <w:spacing w:after="0" w:line="240" w:lineRule="auto"/>
        <w:ind w:firstLine="708"/>
        <w:jc w:val="both"/>
        <w:rPr>
          <w:rFonts w:ascii="Times New Roman" w:eastAsia="Times New Roman" w:hAnsi="Times New Roman" w:cs="Times New Roman"/>
          <w:sz w:val="28"/>
          <w:szCs w:val="28"/>
          <w:lang w:val="kk-KZ" w:eastAsia="ru-RU"/>
        </w:rPr>
      </w:pPr>
      <w:r w:rsidRPr="0001108F">
        <w:rPr>
          <w:rFonts w:ascii="Times New Roman" w:eastAsia="Times New Roman" w:hAnsi="Times New Roman" w:cs="Times New Roman"/>
          <w:sz w:val="28"/>
          <w:szCs w:val="28"/>
          <w:lang w:val="kk-KZ" w:eastAsia="ru-RU"/>
        </w:rPr>
        <w:t>5) «Табиғат физикасы». Серпімділік күші. Серпімді және пластикалық денелер. Ауырлық күші. Табиғаттағы ауырлық күші. Үйкеліс күші. Табиғаттағы үйкеліс күші. Күштің әсер ету бағыты. Көлеңке, оның пайда болу себептері. Көлеңкенің ерекшеліктері. Заттардың жарықты шағылыстыру қасиеті. Дыбыстар. Дыбыстың көздері мен дыбыс қабылдағыштар. Д</w:t>
      </w:r>
      <w:r w:rsidRPr="0001108F">
        <w:rPr>
          <w:rFonts w:ascii="Times New Roman" w:eastAsia="Calibri" w:hAnsi="Times New Roman" w:cs="Times New Roman"/>
          <w:sz w:val="28"/>
          <w:szCs w:val="28"/>
          <w:lang w:val="kk-KZ" w:eastAsia="ru-RU"/>
        </w:rPr>
        <w:t>ыбыс қаттылығының дыбыс көзі мен қабылдағыш арасындағы қашықтыққа тәуелділігі. Электр энергиясы. Электр энергиясының көздері. Э</w:t>
      </w:r>
      <w:r w:rsidRPr="0001108F">
        <w:rPr>
          <w:rFonts w:ascii="Times New Roman" w:eastAsia="Times New Roman" w:hAnsi="Times New Roman" w:cs="Times New Roman"/>
          <w:color w:val="000000"/>
          <w:sz w:val="28"/>
          <w:szCs w:val="28"/>
          <w:lang w:val="kk-KZ" w:eastAsia="ru-RU"/>
        </w:rPr>
        <w:t>лектр тізбегінің элементтері. Қарапайым электр тізбегін құру сызбасы. Әртүрлі металдардың магниттелуі.</w:t>
      </w:r>
      <w:r w:rsidRPr="0001108F">
        <w:rPr>
          <w:rFonts w:ascii="Times New Roman" w:eastAsia="Times New Roman" w:hAnsi="Times New Roman" w:cs="Times New Roman"/>
          <w:sz w:val="28"/>
          <w:szCs w:val="28"/>
          <w:lang w:val="kk-KZ" w:eastAsia="ru-RU"/>
        </w:rPr>
        <w:t xml:space="preserve"> </w:t>
      </w:r>
    </w:p>
    <w:p w:rsidR="0001108F" w:rsidRPr="0001108F" w:rsidRDefault="0001108F" w:rsidP="0001108F">
      <w:pPr>
        <w:widowControl w:val="0"/>
        <w:spacing w:after="0" w:line="240" w:lineRule="auto"/>
        <w:ind w:firstLine="567"/>
        <w:jc w:val="both"/>
        <w:outlineLvl w:val="0"/>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44. «Жаратылыстану» пәнінің 4-сыныпқа арналған базалық мазмұны келесі бөлімдерден құралады:</w:t>
      </w:r>
    </w:p>
    <w:p w:rsidR="0001108F" w:rsidRPr="0001108F" w:rsidRDefault="0001108F" w:rsidP="0001108F">
      <w:pPr>
        <w:spacing w:after="0" w:line="240" w:lineRule="auto"/>
        <w:ind w:firstLine="708"/>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eastAsia="en-GB"/>
        </w:rPr>
        <w:t xml:space="preserve"> 1) «Мен зерттеушімін</w:t>
      </w:r>
      <w:r w:rsidRPr="0001108F">
        <w:rPr>
          <w:rFonts w:ascii="Times New Roman" w:eastAsia="Consolas" w:hAnsi="Times New Roman" w:cs="Times New Roman"/>
          <w:sz w:val="28"/>
          <w:szCs w:val="28"/>
          <w:lang w:val="kk-KZ"/>
        </w:rPr>
        <w:t>». Зерттеулердің өз пайымдаулары негізінде анықталған өзекті бағыттары. Зерттеу әдісін таңдау. Бақылау мен эксперименттің артықшылықтары мен кемшіліктері. Нәтижелерді білім алушы таңдауы бойынша көрсету</w:t>
      </w:r>
    </w:p>
    <w:p w:rsidR="0001108F" w:rsidRPr="0001108F" w:rsidRDefault="0001108F" w:rsidP="0001108F">
      <w:pPr>
        <w:spacing w:after="0" w:line="240" w:lineRule="auto"/>
        <w:ind w:firstLine="708"/>
        <w:jc w:val="both"/>
        <w:rPr>
          <w:rFonts w:ascii="Times New Roman" w:eastAsia="Consolas" w:hAnsi="Times New Roman" w:cs="Times New Roman"/>
          <w:sz w:val="28"/>
          <w:szCs w:val="28"/>
          <w:highlight w:val="yellow"/>
          <w:lang w:val="kk-KZ"/>
        </w:rPr>
      </w:pPr>
      <w:r w:rsidRPr="0001108F">
        <w:rPr>
          <w:rFonts w:ascii="Times New Roman" w:eastAsia="Consolas" w:hAnsi="Times New Roman" w:cs="Times New Roman"/>
          <w:sz w:val="28"/>
          <w:szCs w:val="28"/>
          <w:lang w:val="kk-KZ" w:eastAsia="en-GB"/>
        </w:rPr>
        <w:t>2) «Жанды табиғат».</w:t>
      </w:r>
      <w:r w:rsidRPr="0001108F">
        <w:rPr>
          <w:rFonts w:ascii="Times New Roman" w:eastAsia="Consolas" w:hAnsi="Times New Roman" w:cs="Times New Roman"/>
          <w:sz w:val="28"/>
          <w:szCs w:val="28"/>
          <w:lang w:val="kk-KZ"/>
        </w:rPr>
        <w:t xml:space="preserve"> Қоректік тізбек. Өсімдік </w:t>
      </w:r>
      <w:r w:rsidRPr="0001108F">
        <w:rPr>
          <w:rFonts w:ascii="Times New Roman" w:eastAsia="Times New Roman" w:hAnsi="Times New Roman" w:cs="Times New Roman"/>
          <w:sz w:val="28"/>
          <w:szCs w:val="28"/>
          <w:lang w:val="kk-KZ" w:eastAsia="ru-RU"/>
        </w:rPr>
        <w:t>– қоректік тізбектің маңызды буыны.</w:t>
      </w:r>
      <w:r w:rsidRPr="0001108F">
        <w:rPr>
          <w:rFonts w:ascii="Times New Roman" w:eastAsia="Consolas" w:hAnsi="Times New Roman" w:cs="Times New Roman"/>
          <w:sz w:val="28"/>
          <w:szCs w:val="28"/>
          <w:lang w:val="kk-KZ"/>
        </w:rPr>
        <w:t xml:space="preserve"> Өсімдіктің тіршілік циклі. Тозаңдану негізінде тұқым түзілу. Тұқым таралу жолдары (өздігінен, жел, су, жануарлар, адамдар арқылы таралу). Жоғары және төменгі сатыдағы өсімдіктер. Өсімдіктерді қорғау жолдары. Өз өлкесінің жануарлары. Бунақденелердің тіршілік циклі (жұмыртқа, дернәсіл, қуыршақ, ересек бунақденелі). Жануарлардың қоректену ерекшеліктері. Өсімдікқоректі және жыртқыш жануарлар. Симбиоздық байланыстар. Қоректік тізбек құрылымы. Тіршілік ортасына байланысты қоректік тізбектердің модельдері. Жойылу шегінде тұрған жануарлар. Қазақстанның Қызыл кітабы.</w:t>
      </w:r>
      <w:r w:rsidRPr="0001108F">
        <w:rPr>
          <w:rFonts w:ascii="Times New Roman" w:eastAsia="Consolas" w:hAnsi="Times New Roman" w:cs="Times New Roman"/>
          <w:color w:val="000000"/>
          <w:sz w:val="28"/>
          <w:szCs w:val="28"/>
          <w:lang w:val="kk-KZ"/>
        </w:rPr>
        <w:t xml:space="preserve"> Ұлттық саябақтар мен қорықтарды құру мақсаты</w:t>
      </w:r>
      <w:r w:rsidRPr="0001108F">
        <w:rPr>
          <w:rFonts w:ascii="Times New Roman" w:eastAsia="Consolas" w:hAnsi="Times New Roman" w:cs="Times New Roman"/>
          <w:sz w:val="28"/>
          <w:szCs w:val="28"/>
          <w:lang w:val="kk-KZ"/>
        </w:rPr>
        <w:t xml:space="preserve">. Қазақстанның ұлттық саябақтары мен қорықтары. Адам. Зәр шығару жүйесі және оның рөлі. Жүйке жүйесі, оның адам ағзасындағы рөлі. </w:t>
      </w:r>
    </w:p>
    <w:p w:rsidR="0001108F" w:rsidRPr="0001108F" w:rsidRDefault="0001108F" w:rsidP="0001108F">
      <w:pPr>
        <w:spacing w:after="0" w:line="240" w:lineRule="auto"/>
        <w:ind w:firstLine="708"/>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3) «Заттар және олардың қасиеттері». Заттардың қасиеттері (қаттылық, мөлдірлік, серпімділік, т.с.с). Заттарды қасиеттеріне байланысты қолдану. Қ</w:t>
      </w:r>
      <w:r w:rsidRPr="0001108F">
        <w:rPr>
          <w:rFonts w:ascii="Times New Roman" w:eastAsia="Consolas" w:hAnsi="Times New Roman" w:cs="Times New Roman"/>
          <w:color w:val="000000"/>
          <w:sz w:val="28"/>
          <w:szCs w:val="28"/>
          <w:lang w:val="kk-KZ"/>
        </w:rPr>
        <w:t xml:space="preserve">ұрастырылған эксперимент жоспарына сәйкес </w:t>
      </w:r>
      <w:r w:rsidRPr="0001108F">
        <w:rPr>
          <w:rFonts w:ascii="Times New Roman" w:eastAsia="Consolas" w:hAnsi="Times New Roman" w:cs="Consolas"/>
          <w:sz w:val="28"/>
          <w:szCs w:val="28"/>
          <w:lang w:val="kk-KZ"/>
        </w:rPr>
        <w:t xml:space="preserve">жаңа зат алу. </w:t>
      </w:r>
      <w:r w:rsidRPr="0001108F">
        <w:rPr>
          <w:rFonts w:ascii="Times New Roman" w:eastAsia="Calibri" w:hAnsi="Times New Roman" w:cs="Consolas"/>
          <w:sz w:val="28"/>
          <w:szCs w:val="28"/>
          <w:lang w:val="kk-KZ"/>
        </w:rPr>
        <w:t xml:space="preserve">Адам тіршілігінің түрлі салаларында ауаны қолдану. </w:t>
      </w:r>
      <w:r w:rsidRPr="0001108F">
        <w:rPr>
          <w:rFonts w:ascii="Times New Roman" w:eastAsia="Consolas" w:hAnsi="Times New Roman" w:cs="Times New Roman"/>
          <w:sz w:val="28"/>
          <w:szCs w:val="28"/>
          <w:lang w:val="kk-KZ"/>
        </w:rPr>
        <w:t xml:space="preserve">Ауаның ластануы. Ауаның ластануының табиғи және жасанды көздері. Ауа тазалығын сақтау. Ауаны тазарту жолдары. Ауаның орын ауыстыруы. Желдің </w:t>
      </w:r>
      <w:r w:rsidRPr="0001108F">
        <w:rPr>
          <w:rFonts w:ascii="Times New Roman" w:eastAsia="Consolas" w:hAnsi="Times New Roman" w:cs="Times New Roman"/>
          <w:color w:val="000000"/>
          <w:sz w:val="28"/>
          <w:szCs w:val="28"/>
          <w:lang w:val="kk-KZ"/>
        </w:rPr>
        <w:t xml:space="preserve">пайдасы мен зияны. </w:t>
      </w:r>
      <w:r w:rsidRPr="0001108F">
        <w:rPr>
          <w:rFonts w:ascii="Times New Roman" w:eastAsia="Consolas" w:hAnsi="Times New Roman" w:cs="Times New Roman"/>
          <w:sz w:val="28"/>
          <w:szCs w:val="28"/>
          <w:lang w:val="kk-KZ"/>
        </w:rPr>
        <w:lastRenderedPageBreak/>
        <w:t xml:space="preserve">Табиғаттағы су айналымы. Атмосфералық жауын-шашынның түзілуі. Судың ластану көздері (тұрмыстық, өндірістік, ауылшаруашылық). </w:t>
      </w:r>
      <w:r w:rsidRPr="0001108F">
        <w:rPr>
          <w:rFonts w:ascii="Times New Roman" w:eastAsia="Calibri" w:hAnsi="Times New Roman" w:cs="Consolas"/>
          <w:sz w:val="28"/>
          <w:szCs w:val="28"/>
          <w:lang w:val="kk-KZ"/>
        </w:rPr>
        <w:t xml:space="preserve">Судың ластануының </w:t>
      </w:r>
      <w:r w:rsidRPr="0001108F">
        <w:rPr>
          <w:rFonts w:ascii="Times New Roman" w:eastAsia="Consolas" w:hAnsi="Times New Roman" w:cs="Times New Roman"/>
          <w:color w:val="000000"/>
          <w:sz w:val="28"/>
          <w:szCs w:val="28"/>
          <w:lang w:val="kk-KZ"/>
        </w:rPr>
        <w:t xml:space="preserve">түрлі ағзаларға әсерін түсіндіру. Түрлі заттардың судағы ерігіштігі. Пайдалы қазбалар (бор, тұз, әктас, </w:t>
      </w:r>
      <w:r w:rsidRPr="0001108F">
        <w:rPr>
          <w:rFonts w:ascii="Times New Roman" w:eastAsia="Consolas" w:hAnsi="Times New Roman" w:cs="Consolas"/>
          <w:sz w:val="28"/>
          <w:szCs w:val="28"/>
          <w:lang w:val="kk-KZ"/>
        </w:rPr>
        <w:t>саз</w:t>
      </w:r>
      <w:r w:rsidRPr="0001108F">
        <w:rPr>
          <w:rFonts w:ascii="Times New Roman" w:eastAsia="Consolas" w:hAnsi="Times New Roman" w:cs="Times New Roman"/>
          <w:color w:val="000000"/>
          <w:sz w:val="28"/>
          <w:szCs w:val="28"/>
          <w:lang w:val="kk-KZ"/>
        </w:rPr>
        <w:t xml:space="preserve">, мұнай, гранит, көмір, табиғи газ). Пайдалы қазбаларды қолдану. Қазақстанның негізгі пайдалы </w:t>
      </w:r>
      <w:r w:rsidRPr="0001108F">
        <w:rPr>
          <w:rFonts w:ascii="Times New Roman" w:eastAsia="Calibri" w:hAnsi="Times New Roman" w:cs="Consolas"/>
          <w:sz w:val="28"/>
          <w:szCs w:val="28"/>
          <w:lang w:val="kk-KZ"/>
        </w:rPr>
        <w:t xml:space="preserve">қазбалары өндірілетін </w:t>
      </w:r>
      <w:r w:rsidRPr="0001108F">
        <w:rPr>
          <w:rFonts w:ascii="Times New Roman" w:eastAsia="Consolas" w:hAnsi="Times New Roman" w:cs="Times New Roman"/>
          <w:color w:val="000000"/>
          <w:sz w:val="28"/>
          <w:szCs w:val="28"/>
          <w:lang w:val="kk-KZ"/>
        </w:rPr>
        <w:t xml:space="preserve"> кен орындары. Пайдалы қазбаларды </w:t>
      </w:r>
      <w:r w:rsidRPr="0001108F">
        <w:rPr>
          <w:rFonts w:ascii="Times New Roman" w:eastAsia="Calibri" w:hAnsi="Times New Roman" w:cs="Consolas"/>
          <w:sz w:val="28"/>
          <w:szCs w:val="28"/>
          <w:lang w:val="kk-KZ"/>
        </w:rPr>
        <w:t>қорғау және үнемді</w:t>
      </w:r>
      <w:r w:rsidRPr="0001108F">
        <w:rPr>
          <w:rFonts w:ascii="Times New Roman" w:eastAsia="Consolas" w:hAnsi="Times New Roman" w:cs="Times New Roman"/>
          <w:color w:val="000000"/>
          <w:sz w:val="28"/>
          <w:szCs w:val="28"/>
          <w:lang w:val="kk-KZ"/>
        </w:rPr>
        <w:t xml:space="preserve"> қолдану.</w:t>
      </w:r>
    </w:p>
    <w:p w:rsidR="0001108F" w:rsidRPr="0001108F" w:rsidRDefault="0001108F" w:rsidP="0001108F">
      <w:pPr>
        <w:tabs>
          <w:tab w:val="left" w:pos="325"/>
        </w:tabs>
        <w:spacing w:after="0" w:line="240" w:lineRule="auto"/>
        <w:contextualSpacing/>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ab/>
      </w:r>
      <w:r w:rsidRPr="0001108F">
        <w:rPr>
          <w:rFonts w:ascii="Times New Roman" w:eastAsia="Consolas" w:hAnsi="Times New Roman" w:cs="Times New Roman"/>
          <w:sz w:val="28"/>
          <w:szCs w:val="28"/>
          <w:lang w:val="kk-KZ"/>
        </w:rPr>
        <w:tab/>
        <w:t xml:space="preserve">4) «Жер мен ғарыш». </w:t>
      </w:r>
      <w:r w:rsidRPr="0001108F">
        <w:rPr>
          <w:rFonts w:ascii="Times New Roman" w:eastAsia="Consolas" w:hAnsi="Times New Roman" w:cs="Times New Roman"/>
          <w:color w:val="000000"/>
          <w:sz w:val="28"/>
          <w:szCs w:val="28"/>
          <w:lang w:val="kk-KZ"/>
        </w:rPr>
        <w:t xml:space="preserve">Жер бетінің ірі элементтері. </w:t>
      </w:r>
      <w:r w:rsidRPr="0001108F">
        <w:rPr>
          <w:rFonts w:ascii="Times New Roman" w:eastAsia="Consolas" w:hAnsi="Times New Roman" w:cs="Times New Roman"/>
          <w:sz w:val="28"/>
          <w:szCs w:val="28"/>
          <w:lang w:val="kk-KZ"/>
        </w:rPr>
        <w:t xml:space="preserve">Ғарыш денелері (астероидтар, кометалар, метеориттер, жұлдыздар, галактикалар). </w:t>
      </w:r>
      <w:r w:rsidRPr="0001108F">
        <w:rPr>
          <w:rFonts w:ascii="Times New Roman" w:eastAsia="Consolas" w:hAnsi="Times New Roman" w:cs="Times New Roman"/>
          <w:color w:val="000000"/>
          <w:sz w:val="28"/>
          <w:szCs w:val="28"/>
          <w:lang w:val="kk-KZ"/>
        </w:rPr>
        <w:t>Жердегі тіршілікке ғарыштың әсері</w:t>
      </w:r>
      <w:r w:rsidRPr="0001108F">
        <w:rPr>
          <w:rFonts w:ascii="Times New Roman" w:eastAsia="Consolas" w:hAnsi="Times New Roman" w:cs="Times New Roman"/>
          <w:sz w:val="28"/>
          <w:szCs w:val="28"/>
          <w:lang w:val="kk-KZ"/>
        </w:rPr>
        <w:t xml:space="preserve">. Жердің орбита бойынша қозғалысы. Жыл мезгілдерінің ауысуы. Жыл мезгілдерінің сипаттамасы.  </w:t>
      </w:r>
    </w:p>
    <w:p w:rsidR="0001108F" w:rsidRPr="0001108F" w:rsidRDefault="0001108F" w:rsidP="0001108F">
      <w:pPr>
        <w:tabs>
          <w:tab w:val="left" w:pos="317"/>
        </w:tabs>
        <w:spacing w:after="0" w:line="240" w:lineRule="auto"/>
        <w:ind w:left="34"/>
        <w:contextualSpacing/>
        <w:jc w:val="both"/>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ab/>
      </w:r>
      <w:r w:rsidRPr="0001108F">
        <w:rPr>
          <w:rFonts w:ascii="Times New Roman" w:eastAsia="Consolas" w:hAnsi="Times New Roman" w:cs="Times New Roman"/>
          <w:sz w:val="28"/>
          <w:szCs w:val="28"/>
          <w:lang w:val="kk-KZ"/>
        </w:rPr>
        <w:tab/>
        <w:t xml:space="preserve">5) «Табиғат физикасы». Архимед күші. Архимед күшін болжау. Архимед күшінің судағы заттарға әсері. </w:t>
      </w:r>
      <w:r w:rsidRPr="0001108F">
        <w:rPr>
          <w:rFonts w:ascii="Times New Roman" w:eastAsia="Consolas" w:hAnsi="Times New Roman" w:cs="Times New Roman"/>
          <w:color w:val="000000"/>
          <w:sz w:val="28"/>
          <w:szCs w:val="28"/>
          <w:lang w:val="kk-KZ"/>
        </w:rPr>
        <w:t xml:space="preserve">Көлеңкенің </w:t>
      </w:r>
      <w:r w:rsidRPr="0001108F">
        <w:rPr>
          <w:rFonts w:ascii="Times New Roman" w:eastAsia="Consolas" w:hAnsi="Times New Roman" w:cs="Consolas"/>
          <w:sz w:val="28"/>
          <w:szCs w:val="28"/>
          <w:lang w:val="kk-KZ" w:eastAsia="en-GB"/>
        </w:rPr>
        <w:t xml:space="preserve">кедергі </w:t>
      </w:r>
      <w:r w:rsidRPr="0001108F">
        <w:rPr>
          <w:rFonts w:ascii="Times New Roman" w:eastAsia="Consolas" w:hAnsi="Times New Roman" w:cs="Times New Roman"/>
          <w:color w:val="000000"/>
          <w:sz w:val="28"/>
          <w:szCs w:val="28"/>
          <w:lang w:val="kk-KZ"/>
        </w:rPr>
        <w:t xml:space="preserve">өлшеміне және жарық көзінен </w:t>
      </w:r>
      <w:r w:rsidRPr="0001108F">
        <w:rPr>
          <w:rFonts w:ascii="Times New Roman" w:eastAsia="Consolas" w:hAnsi="Times New Roman" w:cs="Consolas"/>
          <w:sz w:val="28"/>
          <w:szCs w:val="28"/>
          <w:lang w:val="kk-KZ" w:eastAsia="en-GB"/>
        </w:rPr>
        <w:t xml:space="preserve">кедергіге </w:t>
      </w:r>
      <w:r w:rsidRPr="0001108F">
        <w:rPr>
          <w:rFonts w:ascii="Times New Roman" w:eastAsia="Consolas" w:hAnsi="Times New Roman" w:cs="Times New Roman"/>
          <w:color w:val="000000"/>
          <w:sz w:val="28"/>
          <w:szCs w:val="28"/>
          <w:lang w:val="kk-KZ"/>
        </w:rPr>
        <w:t xml:space="preserve">дейінгі қашықтыққа тәуелділігі. Жарықтың қасиеттері. Шағылысу. Жұтылу. </w:t>
      </w:r>
      <w:r w:rsidRPr="0001108F">
        <w:rPr>
          <w:rFonts w:ascii="Times New Roman" w:eastAsia="Consolas" w:hAnsi="Times New Roman" w:cs="Consolas"/>
          <w:sz w:val="28"/>
          <w:szCs w:val="28"/>
          <w:lang w:val="kk-KZ"/>
        </w:rPr>
        <w:t xml:space="preserve">Белгілі бір кедергілердің дыбыстың қаттылығы мен таралуына </w:t>
      </w:r>
      <w:r w:rsidRPr="0001108F">
        <w:rPr>
          <w:rFonts w:ascii="Times New Roman" w:eastAsia="Consolas" w:hAnsi="Times New Roman" w:cs="Times New Roman"/>
          <w:color w:val="000000"/>
          <w:sz w:val="28"/>
          <w:szCs w:val="28"/>
          <w:lang w:val="kk-KZ"/>
        </w:rPr>
        <w:t>әсері</w:t>
      </w:r>
      <w:r w:rsidRPr="0001108F">
        <w:rPr>
          <w:rFonts w:ascii="Times New Roman" w:eastAsia="Consolas" w:hAnsi="Times New Roman" w:cs="Times New Roman"/>
          <w:sz w:val="28"/>
          <w:szCs w:val="28"/>
          <w:lang w:val="kk-KZ"/>
        </w:rPr>
        <w:t>.</w:t>
      </w:r>
      <w:r w:rsidRPr="0001108F">
        <w:rPr>
          <w:rFonts w:ascii="Times New Roman" w:eastAsia="Consolas" w:hAnsi="Times New Roman" w:cs="Times New Roman"/>
          <w:sz w:val="28"/>
          <w:szCs w:val="28"/>
          <w:lang w:val="kk-KZ"/>
        </w:rPr>
        <w:tab/>
        <w:t xml:space="preserve"> Түрлі материалдардың жылуөткізгіштігі. Түрлі материалдардың электрөткізгіштігі.</w:t>
      </w:r>
    </w:p>
    <w:bookmarkEnd w:id="12"/>
    <w:p w:rsidR="0001108F" w:rsidRPr="0001108F" w:rsidRDefault="0001108F" w:rsidP="0001108F">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sidRPr="0001108F">
        <w:rPr>
          <w:rFonts w:ascii="Times New Roman" w:eastAsia="Consolas" w:hAnsi="Times New Roman" w:cs="Times New Roman"/>
          <w:color w:val="000000"/>
          <w:sz w:val="28"/>
          <w:szCs w:val="28"/>
          <w:lang w:val="kk-KZ"/>
        </w:rPr>
        <w:t>45.</w:t>
      </w:r>
      <w:r w:rsidRPr="0001108F">
        <w:rPr>
          <w:rFonts w:ascii="Times New Roman" w:eastAsia="Consolas" w:hAnsi="Times New Roman" w:cs="Times New Roman"/>
          <w:color w:val="000000"/>
          <w:sz w:val="24"/>
          <w:szCs w:val="24"/>
          <w:lang w:val="kk-KZ"/>
        </w:rPr>
        <w:t xml:space="preserve"> </w:t>
      </w:r>
      <w:r w:rsidRPr="0001108F">
        <w:rPr>
          <w:rFonts w:ascii="Times New Roman" w:eastAsia="Times New Roman" w:hAnsi="Times New Roman" w:cs="Times New Roman"/>
          <w:spacing w:val="2"/>
          <w:sz w:val="28"/>
          <w:szCs w:val="28"/>
          <w:lang w:val="kk-KZ" w:eastAsia="ru-RU"/>
        </w:rPr>
        <w:t>Бағдарламада оқу мақсаттарын пайдалану ыңғайлылығы үшін код енгізілді. Код бойынша бірінші сан сыныпты, екінші және үшінші сандар –бөлімшенің, төртінші сан - оқу мақсатының реттік санын білдіреді. Мысалы, 1.2.1.4 кодировкасында: «1» – сынып, «2.1.» – бөлімше, «4» – оқу мақсатының реттік саны.</w:t>
      </w:r>
    </w:p>
    <w:p w:rsidR="0001108F" w:rsidRPr="0001108F" w:rsidRDefault="0001108F" w:rsidP="0001108F">
      <w:pPr>
        <w:spacing w:after="0" w:line="240" w:lineRule="auto"/>
        <w:ind w:firstLine="567"/>
        <w:rPr>
          <w:rFonts w:ascii="Times New Roman" w:eastAsia="Consolas" w:hAnsi="Times New Roman" w:cs="Times New Roman"/>
          <w:color w:val="000000"/>
          <w:sz w:val="28"/>
          <w:szCs w:val="28"/>
          <w:lang w:val="kk-KZ"/>
        </w:rPr>
      </w:pPr>
      <w:r w:rsidRPr="0001108F">
        <w:rPr>
          <w:rFonts w:ascii="Times New Roman" w:eastAsia="Consolas" w:hAnsi="Times New Roman" w:cs="Times New Roman"/>
          <w:color w:val="000000"/>
          <w:sz w:val="28"/>
          <w:szCs w:val="28"/>
          <w:lang w:val="kk-KZ"/>
        </w:rPr>
        <w:t>46.</w:t>
      </w:r>
      <w:r w:rsidRPr="0001108F">
        <w:rPr>
          <w:rFonts w:ascii="Times New Roman" w:eastAsia="Consolas" w:hAnsi="Times New Roman" w:cs="Times New Roman"/>
          <w:color w:val="000000"/>
          <w:sz w:val="24"/>
          <w:szCs w:val="24"/>
          <w:lang w:val="kk-KZ"/>
        </w:rPr>
        <w:t xml:space="preserve"> </w:t>
      </w:r>
      <w:r w:rsidRPr="0001108F">
        <w:rPr>
          <w:rFonts w:ascii="Times New Roman" w:eastAsia="Consolas" w:hAnsi="Times New Roman" w:cs="Times New Roman"/>
          <w:color w:val="000000"/>
          <w:sz w:val="28"/>
          <w:szCs w:val="28"/>
          <w:lang w:val="kk-KZ"/>
        </w:rPr>
        <w:t>Оқу мақсаттарының жүйесі.</w:t>
      </w:r>
    </w:p>
    <w:p w:rsidR="0001108F" w:rsidRPr="0001108F" w:rsidRDefault="0001108F" w:rsidP="0001108F">
      <w:pPr>
        <w:spacing w:after="0" w:line="240" w:lineRule="auto"/>
        <w:rPr>
          <w:rFonts w:ascii="Times New Roman" w:eastAsia="Consolas" w:hAnsi="Times New Roman" w:cs="Times New Roman"/>
          <w:sz w:val="28"/>
          <w:szCs w:val="28"/>
          <w:lang w:val="kk-KZ"/>
        </w:rPr>
      </w:pPr>
      <w:r w:rsidRPr="0001108F">
        <w:rPr>
          <w:rFonts w:ascii="Times New Roman" w:eastAsia="Consolas" w:hAnsi="Times New Roman" w:cs="Times New Roman"/>
          <w:sz w:val="28"/>
          <w:szCs w:val="28"/>
          <w:lang w:val="kk-KZ"/>
        </w:rPr>
        <w:t>Білім алушы білуі тиіс:</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2065"/>
        <w:gridCol w:w="1859"/>
        <w:gridCol w:w="1788"/>
        <w:gridCol w:w="1923"/>
      </w:tblGrid>
      <w:tr w:rsidR="0001108F" w:rsidRPr="0001108F" w:rsidTr="006C500C">
        <w:trPr>
          <w:trHeight w:val="225"/>
        </w:trPr>
        <w:tc>
          <w:tcPr>
            <w:tcW w:w="167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kk-KZ"/>
              </w:rPr>
              <w:t>Бөлімше</w:t>
            </w:r>
          </w:p>
        </w:tc>
        <w:tc>
          <w:tcPr>
            <w:tcW w:w="787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sz w:val="24"/>
                <w:szCs w:val="24"/>
                <w:lang w:val="kk-KZ"/>
              </w:rPr>
              <w:t>Оқу мақсаттары</w:t>
            </w:r>
          </w:p>
        </w:tc>
      </w:tr>
      <w:tr w:rsidR="0001108F" w:rsidRPr="0001108F" w:rsidTr="006C50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108F" w:rsidRPr="0001108F" w:rsidRDefault="0001108F" w:rsidP="0001108F">
            <w:pPr>
              <w:spacing w:after="0" w:line="240" w:lineRule="auto"/>
              <w:rPr>
                <w:rFonts w:ascii="Times New Roman" w:eastAsia="Consolas" w:hAnsi="Times New Roman" w:cs="Times New Roman"/>
                <w:sz w:val="24"/>
                <w:szCs w:val="24"/>
                <w:lang w:val="kk-KZ"/>
              </w:rPr>
            </w:pP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kk-KZ"/>
              </w:rPr>
              <w:t>1-сынып</w:t>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kk-KZ"/>
              </w:rPr>
              <w:t>2-сынып</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kk-KZ"/>
              </w:rPr>
              <w:t>3-сынып</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kk-KZ"/>
              </w:rPr>
              <w:t>4-сынып</w:t>
            </w:r>
          </w:p>
        </w:tc>
      </w:tr>
      <w:tr w:rsidR="0001108F" w:rsidRPr="0001108F" w:rsidTr="006C500C">
        <w:trPr>
          <w:trHeight w:val="225"/>
        </w:trPr>
        <w:tc>
          <w:tcPr>
            <w:tcW w:w="9552"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lang w:val="kk-KZ"/>
              </w:rPr>
            </w:pPr>
            <w:r w:rsidRPr="0001108F">
              <w:rPr>
                <w:rFonts w:ascii="Times New Roman" w:eastAsia="Consolas" w:hAnsi="Times New Roman" w:cs="Times New Roman"/>
                <w:color w:val="000000"/>
                <w:sz w:val="28"/>
                <w:szCs w:val="28"/>
                <w:lang w:val="kk-KZ"/>
              </w:rPr>
              <w:t>1) «Мен  зерттеушімін»</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lang w:val="kk-KZ"/>
              </w:rPr>
            </w:pPr>
            <w:r w:rsidRPr="0001108F">
              <w:rPr>
                <w:rFonts w:ascii="Times New Roman" w:eastAsia="Consolas" w:hAnsi="Times New Roman" w:cs="Times New Roman"/>
                <w:color w:val="000000"/>
                <w:sz w:val="24"/>
                <w:szCs w:val="24"/>
                <w:lang w:val="en-US"/>
              </w:rPr>
              <w:t>1.1</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Ғылым мен зерттеушілердің рөлі</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1.1.1.1 - қоршаған әлем құбылыстары, </w:t>
            </w:r>
            <w:r w:rsidRPr="0001108F">
              <w:rPr>
                <w:rFonts w:ascii="Times New Roman" w:eastAsia="Consolas" w:hAnsi="Times New Roman" w:cs="Times New Roman"/>
                <w:color w:val="000000"/>
                <w:sz w:val="24"/>
                <w:szCs w:val="24"/>
                <w:lang w:val="kk-KZ"/>
              </w:rPr>
              <w:t xml:space="preserve">үдерістері </w:t>
            </w:r>
            <w:r w:rsidRPr="0001108F">
              <w:rPr>
                <w:rFonts w:ascii="Times New Roman" w:eastAsia="Consolas" w:hAnsi="Times New Roman" w:cs="Times New Roman"/>
                <w:color w:val="000000"/>
                <w:sz w:val="24"/>
                <w:szCs w:val="24"/>
                <w:lang w:val="en-US"/>
              </w:rPr>
              <w:t xml:space="preserve"> мен нысандарын зерттеудің қажеттілігін түсіндіру</w:t>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2.1.1.1 - </w:t>
            </w:r>
            <w:r w:rsidRPr="0001108F">
              <w:rPr>
                <w:rFonts w:ascii="Times New Roman" w:eastAsia="Consolas" w:hAnsi="Times New Roman" w:cs="Times New Roman"/>
                <w:sz w:val="24"/>
                <w:szCs w:val="24"/>
                <w:lang w:val="kk-KZ"/>
              </w:rPr>
              <w:t xml:space="preserve">қоршаған әлем құбылыстары, үрдерістері мен нысандарын зерделеуге қажетті жағдайларды және зерттеушінің тұлғалық қасиеттерін анықтау </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3.1.1.1 - маңызды ғылыми жаңалықтар мен олардың адамның күнделікті өміріне әсері туралы әңгімелеу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4.1.1.1 - </w:t>
            </w:r>
            <w:r w:rsidRPr="0001108F">
              <w:rPr>
                <w:rFonts w:ascii="Times New Roman" w:eastAsia="Consolas" w:hAnsi="Times New Roman" w:cs="Times New Roman"/>
                <w:sz w:val="24"/>
                <w:szCs w:val="24"/>
                <w:lang w:val="kk-KZ"/>
              </w:rPr>
              <w:t xml:space="preserve">зерттеулердің өзекті бағыттарын өз пайымдаулары негізінде анықтау </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lang w:val="kk-KZ"/>
              </w:rPr>
            </w:pPr>
            <w:r w:rsidRPr="0001108F">
              <w:rPr>
                <w:rFonts w:ascii="Times New Roman" w:eastAsia="Consolas" w:hAnsi="Times New Roman" w:cs="Times New Roman"/>
                <w:color w:val="000000"/>
                <w:sz w:val="24"/>
                <w:szCs w:val="24"/>
                <w:lang w:val="en-US"/>
              </w:rPr>
              <w:t>1.2</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Табиғатты тану әдістері</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1.1.2.1 - қоршаған әлем құбылыстарына бақылау жүргізу;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1.1.2.2 - көрсетілген экспериментті </w:t>
            </w:r>
            <w:r w:rsidRPr="0001108F">
              <w:rPr>
                <w:rFonts w:ascii="Times New Roman" w:eastAsia="Consolas" w:hAnsi="Times New Roman" w:cs="Times New Roman"/>
                <w:color w:val="000000"/>
                <w:sz w:val="24"/>
                <w:szCs w:val="24"/>
                <w:lang w:val="en-US"/>
              </w:rPr>
              <w:lastRenderedPageBreak/>
              <w:t>түсіндіру</w:t>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lastRenderedPageBreak/>
              <w:t>2.1.2.1 - «ақпарат көзі» ұғымын және оның зерттеу жүргізудегі маңызын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lastRenderedPageBreak/>
              <w:t>2.1.2.2 - бақылаудың басты белгілерін анықтау (мақсат, нысан, жоспар, мерзім, нәтиже);</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2.1.2.3 - бақылау нәтижелерін шартты белгілердің көмегімен белгілей білу;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2.1.2.4 - бақылау жүргізудің жоспарын құру;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2.1.2.5 - құрылған жоспарға сәйкес бақылау жүргізу және қорытынды жасау;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2.1.2.6 - эксперименттің басты белгілерін анықтау (мақсат, болжам, ресурстар, жоспар, мерзім, нәтиже);</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 2.1.2.7 - эксперимент жүргізу және оның нәтижелерін </w:t>
            </w:r>
            <w:r w:rsidRPr="0001108F">
              <w:rPr>
                <w:rFonts w:ascii="Times New Roman" w:eastAsia="Consolas" w:hAnsi="Times New Roman" w:cs="Times New Roman"/>
                <w:sz w:val="24"/>
                <w:szCs w:val="24"/>
                <w:lang w:val="kk-KZ"/>
              </w:rPr>
              <w:t>кестеге түсіру</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lastRenderedPageBreak/>
              <w:t>3.1.2.1 - ақпарат көзінің түрлерін анықтау;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3.1.2.2 - ақпарат көздерінің артықшылықтары мен </w:t>
            </w:r>
            <w:r w:rsidRPr="0001108F">
              <w:rPr>
                <w:rFonts w:ascii="Times New Roman" w:eastAsia="Consolas" w:hAnsi="Times New Roman" w:cs="Times New Roman"/>
                <w:color w:val="000000"/>
                <w:sz w:val="24"/>
                <w:szCs w:val="24"/>
                <w:lang w:val="en-US"/>
              </w:rPr>
              <w:lastRenderedPageBreak/>
              <w:t>кемшіліктерін анықтау;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3.1.2.3 - экспериментті жоспарлау және жүргізу;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3.1.2.4 - жүргізілген эксперимент нәтижелерін құрылған жоспарға сәйкес диаграмма түрінде көрсету, қорытынды жасау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lastRenderedPageBreak/>
              <w:t xml:space="preserve">4.1.2.1 - </w:t>
            </w:r>
            <w:r w:rsidRPr="0001108F">
              <w:rPr>
                <w:rFonts w:ascii="Times New Roman" w:eastAsia="Consolas" w:hAnsi="Times New Roman" w:cs="Times New Roman"/>
                <w:sz w:val="24"/>
                <w:szCs w:val="24"/>
                <w:lang w:val="kk-KZ"/>
              </w:rPr>
              <w:t xml:space="preserve">зерттеу әдістерін (бақылау мен эксперимент) таңдау себебін олардың артықшылықтары </w:t>
            </w:r>
            <w:r w:rsidRPr="0001108F">
              <w:rPr>
                <w:rFonts w:ascii="Times New Roman" w:eastAsia="Consolas" w:hAnsi="Times New Roman" w:cs="Times New Roman"/>
                <w:sz w:val="24"/>
                <w:szCs w:val="24"/>
                <w:lang w:val="kk-KZ"/>
              </w:rPr>
              <w:lastRenderedPageBreak/>
              <w:t xml:space="preserve">мен кемшіліктеріне байланысты негіздеу; </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4.1.2.2 - алынған нәтижелерді білім алушы таңдаған формада ұсыну</w:t>
            </w:r>
          </w:p>
        </w:tc>
      </w:tr>
      <w:tr w:rsidR="0001108F" w:rsidRPr="0001108F" w:rsidTr="006C500C">
        <w:trPr>
          <w:trHeight w:val="180"/>
        </w:trPr>
        <w:tc>
          <w:tcPr>
            <w:tcW w:w="9552"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8"/>
                <w:szCs w:val="28"/>
                <w:lang w:val="kk-KZ"/>
              </w:rPr>
            </w:pPr>
            <w:r w:rsidRPr="0001108F">
              <w:rPr>
                <w:rFonts w:ascii="Times New Roman" w:eastAsia="Consolas" w:hAnsi="Times New Roman" w:cs="Times New Roman"/>
                <w:color w:val="000000"/>
                <w:sz w:val="28"/>
                <w:szCs w:val="28"/>
                <w:lang w:val="en-US"/>
              </w:rPr>
              <w:lastRenderedPageBreak/>
              <w:t>      2) «</w:t>
            </w:r>
            <w:r w:rsidRPr="0001108F">
              <w:rPr>
                <w:rFonts w:ascii="Times New Roman" w:eastAsia="Consolas" w:hAnsi="Times New Roman" w:cs="Times New Roman"/>
                <w:color w:val="000000"/>
                <w:sz w:val="28"/>
                <w:szCs w:val="28"/>
                <w:lang w:val="kk-KZ"/>
              </w:rPr>
              <w:t>Жанды</w:t>
            </w:r>
            <w:r w:rsidRPr="0001108F">
              <w:rPr>
                <w:rFonts w:ascii="Times New Roman" w:eastAsia="Consolas" w:hAnsi="Times New Roman" w:cs="Times New Roman"/>
                <w:color w:val="000000"/>
                <w:sz w:val="28"/>
                <w:szCs w:val="28"/>
                <w:lang w:val="en-US"/>
              </w:rPr>
              <w:t xml:space="preserve"> табиғат»</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lang w:val="en-US"/>
              </w:rPr>
              <w:t>2.1</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Өсімдіктер</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1.2.1.1 - өсімдіктердің негізгі сипаттамаларын және олардың </w:t>
            </w:r>
            <w:r w:rsidRPr="0001108F">
              <w:rPr>
                <w:rFonts w:ascii="Times New Roman" w:eastAsia="Consolas" w:hAnsi="Times New Roman" w:cs="Times New Roman"/>
                <w:sz w:val="24"/>
                <w:szCs w:val="24"/>
                <w:lang w:val="kk-KZ"/>
              </w:rPr>
              <w:t xml:space="preserve">тіршілік </w:t>
            </w:r>
            <w:r w:rsidRPr="0001108F">
              <w:rPr>
                <w:rFonts w:ascii="Times New Roman" w:eastAsia="Consolas" w:hAnsi="Times New Roman" w:cs="Times New Roman"/>
                <w:color w:val="000000"/>
                <w:sz w:val="24"/>
                <w:szCs w:val="24"/>
                <w:lang w:val="en-US"/>
              </w:rPr>
              <w:t xml:space="preserve"> формаларын анықтау;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1.2.1.2 - өсімдіктердің негізгі бөліктерін ажырату;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1.2.1.3 - жабайы өсімдіктер мен мәдени өсімдіктерді </w:t>
            </w:r>
            <w:r w:rsidRPr="0001108F">
              <w:rPr>
                <w:rFonts w:ascii="Times New Roman" w:eastAsia="Consolas" w:hAnsi="Times New Roman" w:cs="Times New Roman"/>
                <w:color w:val="000000"/>
                <w:sz w:val="24"/>
                <w:szCs w:val="24"/>
                <w:lang w:val="en-US"/>
              </w:rPr>
              <w:lastRenderedPageBreak/>
              <w:t>ажырату;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1.2.1.4 - өсімдіктердің тіршілігіне қажетті жағдайларды зерттеу;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1.2.1.5 - мәдени өсімдіктерге күтім </w:t>
            </w:r>
            <w:r w:rsidRPr="0001108F">
              <w:rPr>
                <w:rFonts w:ascii="Times New Roman" w:eastAsia="Consolas" w:hAnsi="Times New Roman" w:cs="Times New Roman"/>
                <w:sz w:val="24"/>
                <w:szCs w:val="24"/>
                <w:lang w:val="kk-KZ"/>
              </w:rPr>
              <w:t xml:space="preserve">жасау жолдарын  </w:t>
            </w:r>
            <w:r w:rsidRPr="0001108F">
              <w:rPr>
                <w:rFonts w:ascii="Times New Roman" w:eastAsia="Consolas" w:hAnsi="Times New Roman" w:cs="Times New Roman"/>
                <w:color w:val="000000"/>
                <w:sz w:val="24"/>
                <w:szCs w:val="24"/>
                <w:lang w:val="en-US"/>
              </w:rPr>
              <w:t>сипаттау</w:t>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lastRenderedPageBreak/>
              <w:t xml:space="preserve">2.2.1.1 - өсімдіктердің әр түрлі жағдайларда </w:t>
            </w:r>
            <w:r w:rsidRPr="0001108F">
              <w:rPr>
                <w:rFonts w:ascii="Times New Roman" w:eastAsia="Consolas" w:hAnsi="Times New Roman" w:cs="Times New Roman"/>
                <w:sz w:val="24"/>
                <w:szCs w:val="24"/>
                <w:lang w:val="kk-KZ"/>
              </w:rPr>
              <w:t xml:space="preserve">өсу </w:t>
            </w:r>
            <w:r w:rsidRPr="0001108F">
              <w:rPr>
                <w:rFonts w:ascii="Times New Roman" w:eastAsia="Consolas" w:hAnsi="Times New Roman" w:cs="Times New Roman"/>
                <w:color w:val="000000"/>
                <w:sz w:val="24"/>
                <w:szCs w:val="24"/>
                <w:lang w:val="en-US"/>
              </w:rPr>
              <w:t xml:space="preserve"> мүмкіндіктерін зерттеу;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2.2.1.2 - өсімдіктердің маусымдық өзгерістерін 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2.2.1.3 - өсімдіктің негізгі бөліктерінің қызметін 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lastRenderedPageBreak/>
              <w:t xml:space="preserve">2.2.1.4 - </w:t>
            </w:r>
            <w:r w:rsidRPr="0001108F">
              <w:rPr>
                <w:rFonts w:ascii="Times New Roman" w:eastAsia="Consolas" w:hAnsi="Times New Roman" w:cs="Times New Roman"/>
                <w:sz w:val="24"/>
                <w:szCs w:val="24"/>
                <w:lang w:val="kk-KZ"/>
              </w:rPr>
              <w:t>өсімдік топтарын тіршілік ортасына және қоршаған ортаның жағдайларына (ылғал) бейімделу жолдары бойынша салыстыру;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2.2.1.5 - өз </w:t>
            </w:r>
            <w:r w:rsidRPr="0001108F">
              <w:rPr>
                <w:rFonts w:ascii="Times New Roman" w:eastAsia="Consolas" w:hAnsi="Times New Roman" w:cs="Times New Roman"/>
                <w:sz w:val="24"/>
                <w:szCs w:val="24"/>
                <w:lang w:val="kk-KZ"/>
              </w:rPr>
              <w:t>өлкесінің өсімдік топтарын</w:t>
            </w:r>
            <w:r w:rsidRPr="0001108F">
              <w:rPr>
                <w:rFonts w:ascii="Times New Roman" w:eastAsia="Consolas" w:hAnsi="Times New Roman" w:cs="Times New Roman"/>
                <w:color w:val="000000"/>
                <w:sz w:val="24"/>
                <w:szCs w:val="24"/>
                <w:lang w:val="kk-KZ"/>
              </w:rPr>
              <w:t xml:space="preserve"> </w:t>
            </w:r>
            <w:r w:rsidRPr="0001108F">
              <w:rPr>
                <w:rFonts w:ascii="Times New Roman" w:eastAsia="Consolas" w:hAnsi="Times New Roman" w:cs="Times New Roman"/>
                <w:color w:val="000000"/>
                <w:sz w:val="24"/>
                <w:szCs w:val="24"/>
                <w:lang w:val="en-US"/>
              </w:rPr>
              <w:t xml:space="preserve"> 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2.2.1.6 - топырақты </w:t>
            </w:r>
            <w:r w:rsidRPr="0001108F">
              <w:rPr>
                <w:rFonts w:ascii="Times New Roman" w:eastAsia="Consolas" w:hAnsi="Times New Roman" w:cs="Times New Roman"/>
                <w:sz w:val="24"/>
                <w:szCs w:val="24"/>
                <w:lang w:val="kk-KZ"/>
              </w:rPr>
              <w:t xml:space="preserve">күтудің </w:t>
            </w:r>
            <w:r w:rsidRPr="0001108F">
              <w:rPr>
                <w:rFonts w:ascii="Times New Roman" w:eastAsia="Consolas" w:hAnsi="Times New Roman" w:cs="Times New Roman"/>
                <w:color w:val="000000"/>
                <w:sz w:val="24"/>
                <w:szCs w:val="24"/>
                <w:lang w:val="en-US"/>
              </w:rPr>
              <w:t xml:space="preserve"> маңызын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2.2.1.7 - өсімдіктерге қамқорлық жасаудың маңыздылығын түсіндіру</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lastRenderedPageBreak/>
              <w:t xml:space="preserve">3.2.1.1 - өсімдіктердің фотосинтез </w:t>
            </w:r>
            <w:r w:rsidRPr="0001108F">
              <w:rPr>
                <w:rFonts w:ascii="Times New Roman" w:eastAsia="Calibri" w:hAnsi="Times New Roman" w:cs="Times New Roman"/>
                <w:sz w:val="24"/>
                <w:szCs w:val="24"/>
                <w:lang w:val="kk-KZ"/>
              </w:rPr>
              <w:t xml:space="preserve">үдерісінде </w:t>
            </w:r>
            <w:r w:rsidRPr="0001108F">
              <w:rPr>
                <w:rFonts w:ascii="Times New Roman" w:eastAsia="Consolas" w:hAnsi="Times New Roman" w:cs="Times New Roman"/>
                <w:color w:val="000000"/>
                <w:sz w:val="24"/>
                <w:szCs w:val="24"/>
                <w:lang w:val="en-US"/>
              </w:rPr>
              <w:t xml:space="preserve"> оттегіні бөлуін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3.2.1.2 - өсімдіктердің қоршаған орта жағдайларына (жылу, жарық, ылғал) бейімделу </w:t>
            </w:r>
            <w:r w:rsidRPr="0001108F">
              <w:rPr>
                <w:rFonts w:ascii="Times New Roman" w:eastAsia="Consolas" w:hAnsi="Times New Roman" w:cs="Times New Roman"/>
                <w:sz w:val="24"/>
                <w:szCs w:val="24"/>
                <w:lang w:val="kk-KZ"/>
              </w:rPr>
              <w:t xml:space="preserve">жолдарын </w:t>
            </w:r>
            <w:r w:rsidRPr="0001108F">
              <w:rPr>
                <w:rFonts w:ascii="Times New Roman" w:eastAsia="Consolas" w:hAnsi="Times New Roman" w:cs="Times New Roman"/>
                <w:color w:val="000000"/>
                <w:sz w:val="24"/>
                <w:szCs w:val="24"/>
                <w:lang w:val="en-US"/>
              </w:rPr>
              <w:t xml:space="preserve">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3.2.1.3 - өз </w:t>
            </w:r>
            <w:r w:rsidRPr="0001108F">
              <w:rPr>
                <w:rFonts w:ascii="Times New Roman" w:eastAsia="Calibri" w:hAnsi="Times New Roman" w:cs="Times New Roman"/>
                <w:sz w:val="24"/>
                <w:szCs w:val="24"/>
                <w:lang w:val="kk-KZ"/>
              </w:rPr>
              <w:lastRenderedPageBreak/>
              <w:t xml:space="preserve">өлкесіндегі табиғат бірлестіктерін  </w:t>
            </w:r>
            <w:r w:rsidRPr="0001108F">
              <w:rPr>
                <w:rFonts w:ascii="Times New Roman" w:eastAsia="Consolas" w:hAnsi="Times New Roman" w:cs="Times New Roman"/>
                <w:color w:val="000000"/>
                <w:sz w:val="24"/>
                <w:szCs w:val="24"/>
                <w:lang w:val="en-US"/>
              </w:rPr>
              <w:t>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3.2.1.4 - </w:t>
            </w:r>
            <w:r w:rsidRPr="0001108F">
              <w:rPr>
                <w:rFonts w:ascii="Times New Roman" w:eastAsia="Consolas" w:hAnsi="Times New Roman" w:cs="Times New Roman"/>
                <w:sz w:val="24"/>
                <w:szCs w:val="24"/>
                <w:lang w:val="kk-KZ"/>
              </w:rPr>
              <w:t xml:space="preserve">адамның </w:t>
            </w:r>
            <w:r w:rsidRPr="0001108F">
              <w:rPr>
                <w:rFonts w:ascii="Times New Roman" w:eastAsia="Consolas" w:hAnsi="Times New Roman" w:cs="Times New Roman"/>
                <w:color w:val="000000"/>
                <w:sz w:val="24"/>
                <w:szCs w:val="24"/>
                <w:lang w:val="en-US"/>
              </w:rPr>
              <w:t xml:space="preserve"> іс-әрекеттерінің өсімдіктердің саналуандығына әсерін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3.2.1.5 - </w:t>
            </w:r>
            <w:r w:rsidRPr="0001108F">
              <w:rPr>
                <w:rFonts w:ascii="Times New Roman" w:eastAsia="Consolas" w:hAnsi="Times New Roman" w:cs="Times New Roman"/>
                <w:sz w:val="24"/>
                <w:szCs w:val="24"/>
                <w:lang w:val="kk-KZ"/>
              </w:rPr>
              <w:t xml:space="preserve">сирек кездесетін және жойылып бара жатқан өсімдіктерді сақтаудағы  Қызыл кітаптың </w:t>
            </w:r>
            <w:r w:rsidRPr="0001108F">
              <w:rPr>
                <w:rFonts w:ascii="Times New Roman" w:eastAsia="Consolas" w:hAnsi="Times New Roman" w:cs="Times New Roman"/>
                <w:color w:val="000000"/>
                <w:sz w:val="24"/>
                <w:szCs w:val="24"/>
                <w:lang w:val="en-US"/>
              </w:rPr>
              <w:t xml:space="preserve"> рөлін анықтау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lastRenderedPageBreak/>
              <w:t>4.2.1.1 - қоректік тізбектегі өсімдіктердің рөлін анықтау;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4.2.1.2 - өсімдіктің тіршілік циклін 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4.2.1.3 - тозаңдану нәтижесінде тұқымның түзілуін 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4.2.1.4 - </w:t>
            </w:r>
            <w:r w:rsidRPr="0001108F">
              <w:rPr>
                <w:rFonts w:ascii="Times New Roman" w:eastAsia="Consolas" w:hAnsi="Times New Roman" w:cs="Times New Roman"/>
                <w:sz w:val="24"/>
                <w:szCs w:val="24"/>
                <w:lang w:val="kk-KZ"/>
              </w:rPr>
              <w:t xml:space="preserve">тұқым таралу жолдарын сипаттау; </w:t>
            </w:r>
            <w:r w:rsidRPr="0001108F">
              <w:rPr>
                <w:rFonts w:ascii="Times New Roman" w:eastAsia="Consolas" w:hAnsi="Times New Roman" w:cs="Times New Roman"/>
                <w:color w:val="000000"/>
                <w:sz w:val="24"/>
                <w:szCs w:val="24"/>
                <w:lang w:val="kk-KZ"/>
              </w:rPr>
              <w:t xml:space="preserve"> </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lastRenderedPageBreak/>
              <w:t xml:space="preserve">4.2.1.5 - төменгі және жоғарғы </w:t>
            </w:r>
            <w:r w:rsidRPr="0001108F">
              <w:rPr>
                <w:rFonts w:ascii="Times New Roman" w:eastAsia="Consolas" w:hAnsi="Times New Roman" w:cs="Times New Roman"/>
                <w:sz w:val="24"/>
                <w:szCs w:val="24"/>
                <w:lang w:val="kk-KZ"/>
              </w:rPr>
              <w:t>сатыдағы</w:t>
            </w:r>
            <w:r w:rsidRPr="0001108F">
              <w:rPr>
                <w:rFonts w:ascii="Times New Roman" w:eastAsia="Consolas" w:hAnsi="Times New Roman" w:cs="Times New Roman"/>
                <w:color w:val="000000"/>
                <w:sz w:val="24"/>
                <w:szCs w:val="24"/>
                <w:lang w:val="en-US"/>
              </w:rPr>
              <w:t xml:space="preserve"> өсімдіктерді ажырату;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4.2.1.6 - өсімдіктерді қорғау </w:t>
            </w:r>
            <w:r w:rsidRPr="0001108F">
              <w:rPr>
                <w:rFonts w:ascii="Times New Roman" w:eastAsia="Consolas" w:hAnsi="Times New Roman" w:cs="Times New Roman"/>
                <w:sz w:val="24"/>
                <w:szCs w:val="24"/>
                <w:lang w:val="kk-KZ"/>
              </w:rPr>
              <w:t xml:space="preserve">жолдарын </w:t>
            </w:r>
            <w:r w:rsidRPr="0001108F">
              <w:rPr>
                <w:rFonts w:ascii="Times New Roman" w:eastAsia="Consolas" w:hAnsi="Times New Roman" w:cs="Times New Roman"/>
                <w:color w:val="000000"/>
                <w:sz w:val="24"/>
                <w:szCs w:val="24"/>
                <w:lang w:val="en-US"/>
              </w:rPr>
              <w:t xml:space="preserve"> ұсыну</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lang w:val="en-US"/>
              </w:rPr>
              <w:lastRenderedPageBreak/>
              <w:t>2.2</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Жануарлар</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1.2.2.1 - жануарлар мен өсімдіктерді салыстыру, олардың ұқсастықтары мен </w:t>
            </w:r>
            <w:r w:rsidRPr="0001108F">
              <w:rPr>
                <w:rFonts w:ascii="Times New Roman" w:eastAsia="Consolas" w:hAnsi="Times New Roman" w:cs="Times New Roman"/>
                <w:sz w:val="24"/>
                <w:szCs w:val="24"/>
                <w:lang w:val="kk-KZ"/>
              </w:rPr>
              <w:t xml:space="preserve">айырмашылықтарын </w:t>
            </w:r>
            <w:r w:rsidRPr="0001108F">
              <w:rPr>
                <w:rFonts w:ascii="Times New Roman" w:eastAsia="Consolas" w:hAnsi="Times New Roman" w:cs="Times New Roman"/>
                <w:color w:val="000000"/>
                <w:sz w:val="24"/>
                <w:szCs w:val="24"/>
                <w:lang w:val="en-US"/>
              </w:rPr>
              <w:t xml:space="preserve"> анықтау;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1.2.2.2 - жабайы және үй жануарларын ажырату;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1.2.2.3 - жыл мезгілдерінің ауысуына жануарлардың бейімделуін түсіндіру</w:t>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2.2.2.</w:t>
            </w:r>
            <w:r w:rsidRPr="0001108F">
              <w:rPr>
                <w:rFonts w:ascii="Times New Roman" w:eastAsia="Consolas" w:hAnsi="Times New Roman" w:cs="Times New Roman"/>
                <w:color w:val="000000"/>
                <w:sz w:val="24"/>
                <w:szCs w:val="24"/>
                <w:lang w:val="kk-KZ"/>
              </w:rPr>
              <w:t xml:space="preserve">1 </w:t>
            </w:r>
            <w:r w:rsidRPr="0001108F">
              <w:rPr>
                <w:rFonts w:ascii="Times New Roman" w:eastAsia="Consolas" w:hAnsi="Times New Roman" w:cs="Times New Roman"/>
                <w:color w:val="000000"/>
                <w:sz w:val="24"/>
                <w:szCs w:val="24"/>
                <w:lang w:val="en-US"/>
              </w:rPr>
              <w:t xml:space="preserve">- жануарлар класының өкілдерін ажырату: </w:t>
            </w:r>
            <w:r w:rsidRPr="0001108F">
              <w:rPr>
                <w:rFonts w:ascii="Times New Roman" w:eastAsia="Consolas" w:hAnsi="Times New Roman" w:cs="Times New Roman"/>
                <w:color w:val="000000"/>
                <w:sz w:val="24"/>
                <w:szCs w:val="24"/>
                <w:lang w:val="kk-KZ"/>
              </w:rPr>
              <w:t>бунақденелілер</w:t>
            </w:r>
            <w:r w:rsidRPr="0001108F">
              <w:rPr>
                <w:rFonts w:ascii="Times New Roman" w:eastAsia="Consolas" w:hAnsi="Times New Roman" w:cs="Times New Roman"/>
                <w:color w:val="000000"/>
                <w:sz w:val="24"/>
                <w:szCs w:val="24"/>
                <w:lang w:val="en-US"/>
              </w:rPr>
              <w:t>, балықтар, қосмекенділер, бауырмен жорғалаушылар, құстар және сүтқоректілер;</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2.2.2.</w:t>
            </w:r>
            <w:r w:rsidRPr="0001108F">
              <w:rPr>
                <w:rFonts w:ascii="Times New Roman" w:eastAsia="Consolas" w:hAnsi="Times New Roman" w:cs="Times New Roman"/>
                <w:color w:val="000000"/>
                <w:sz w:val="24"/>
                <w:szCs w:val="24"/>
                <w:lang w:val="kk-KZ"/>
              </w:rPr>
              <w:t xml:space="preserve">2 </w:t>
            </w:r>
            <w:r w:rsidRPr="0001108F">
              <w:rPr>
                <w:rFonts w:ascii="Times New Roman" w:eastAsia="Consolas" w:hAnsi="Times New Roman" w:cs="Times New Roman"/>
                <w:color w:val="000000"/>
                <w:sz w:val="24"/>
                <w:szCs w:val="24"/>
                <w:lang w:val="en-US"/>
              </w:rPr>
              <w:t xml:space="preserve">- жануарлардың тіршілік ортасына </w:t>
            </w:r>
            <w:r w:rsidRPr="0001108F">
              <w:rPr>
                <w:rFonts w:ascii="Times New Roman" w:eastAsia="Consolas" w:hAnsi="Times New Roman" w:cs="Times New Roman"/>
                <w:sz w:val="24"/>
                <w:szCs w:val="24"/>
                <w:lang w:val="kk-KZ"/>
              </w:rPr>
              <w:t xml:space="preserve">бейімделу жолдарын </w:t>
            </w:r>
            <w:r w:rsidRPr="0001108F">
              <w:rPr>
                <w:rFonts w:ascii="Times New Roman" w:eastAsia="Consolas" w:hAnsi="Times New Roman" w:cs="Times New Roman"/>
                <w:color w:val="000000"/>
                <w:sz w:val="24"/>
                <w:szCs w:val="24"/>
                <w:lang w:val="en-US"/>
              </w:rPr>
              <w:t xml:space="preserve"> 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2.2.2.</w:t>
            </w:r>
            <w:r w:rsidRPr="0001108F">
              <w:rPr>
                <w:rFonts w:ascii="Times New Roman" w:eastAsia="Consolas" w:hAnsi="Times New Roman" w:cs="Times New Roman"/>
                <w:color w:val="000000"/>
                <w:sz w:val="24"/>
                <w:szCs w:val="24"/>
                <w:lang w:val="kk-KZ"/>
              </w:rPr>
              <w:t xml:space="preserve">3 </w:t>
            </w:r>
            <w:r w:rsidRPr="0001108F">
              <w:rPr>
                <w:rFonts w:ascii="Times New Roman" w:eastAsia="Consolas" w:hAnsi="Times New Roman" w:cs="Times New Roman"/>
                <w:color w:val="000000"/>
                <w:sz w:val="24"/>
                <w:szCs w:val="24"/>
                <w:lang w:val="en-US"/>
              </w:rPr>
              <w:t xml:space="preserve">- жануарлардың көбею </w:t>
            </w:r>
            <w:r w:rsidRPr="0001108F">
              <w:rPr>
                <w:rFonts w:ascii="Times New Roman" w:eastAsia="Consolas" w:hAnsi="Times New Roman" w:cs="Times New Roman"/>
                <w:sz w:val="24"/>
                <w:szCs w:val="24"/>
                <w:lang w:val="kk-KZ"/>
              </w:rPr>
              <w:t xml:space="preserve">жолдарын </w:t>
            </w:r>
            <w:r w:rsidRPr="0001108F">
              <w:rPr>
                <w:rFonts w:ascii="Times New Roman" w:eastAsia="Consolas" w:hAnsi="Times New Roman" w:cs="Times New Roman"/>
                <w:color w:val="000000"/>
                <w:sz w:val="24"/>
                <w:szCs w:val="24"/>
                <w:lang w:val="en-US"/>
              </w:rPr>
              <w:t xml:space="preserve">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2.2.2.</w:t>
            </w:r>
            <w:r w:rsidRPr="0001108F">
              <w:rPr>
                <w:rFonts w:ascii="Times New Roman" w:eastAsia="Consolas" w:hAnsi="Times New Roman" w:cs="Times New Roman"/>
                <w:color w:val="000000"/>
                <w:sz w:val="24"/>
                <w:szCs w:val="24"/>
                <w:lang w:val="kk-KZ"/>
              </w:rPr>
              <w:t xml:space="preserve">4 </w:t>
            </w:r>
            <w:r w:rsidRPr="0001108F">
              <w:rPr>
                <w:rFonts w:ascii="Times New Roman" w:eastAsia="Consolas" w:hAnsi="Times New Roman" w:cs="Times New Roman"/>
                <w:color w:val="000000"/>
                <w:sz w:val="24"/>
                <w:szCs w:val="24"/>
                <w:lang w:val="en-US"/>
              </w:rPr>
              <w:t xml:space="preserve">- жануарлардың </w:t>
            </w:r>
            <w:r w:rsidRPr="0001108F">
              <w:rPr>
                <w:rFonts w:ascii="Times New Roman" w:eastAsia="Consolas" w:hAnsi="Times New Roman" w:cs="Times New Roman"/>
                <w:color w:val="000000"/>
                <w:sz w:val="24"/>
                <w:szCs w:val="24"/>
                <w:lang w:val="en-US"/>
              </w:rPr>
              <w:lastRenderedPageBreak/>
              <w:t xml:space="preserve">саналуандығын сақтаудың маңыздылығын түсіндіру </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lang w:val="en-US"/>
              </w:rPr>
            </w:pPr>
            <w:r w:rsidRPr="0001108F">
              <w:rPr>
                <w:rFonts w:ascii="Times New Roman" w:eastAsia="Consolas" w:hAnsi="Times New Roman" w:cs="Times New Roman"/>
                <w:color w:val="000000"/>
                <w:sz w:val="24"/>
                <w:szCs w:val="24"/>
                <w:lang w:val="en-US"/>
              </w:rPr>
              <w:lastRenderedPageBreak/>
              <w:t xml:space="preserve">3.2.2.1 - </w:t>
            </w:r>
          </w:p>
          <w:p w:rsidR="0001108F" w:rsidRPr="0001108F" w:rsidRDefault="0001108F" w:rsidP="0001108F">
            <w:pPr>
              <w:spacing w:after="20" w:line="240" w:lineRule="auto"/>
              <w:ind w:left="20"/>
              <w:rPr>
                <w:rFonts w:ascii="Times New Roman" w:eastAsia="Consolas" w:hAnsi="Times New Roman" w:cs="Times New Roman"/>
                <w:color w:val="000000"/>
                <w:sz w:val="24"/>
                <w:szCs w:val="24"/>
                <w:lang w:val="en-US"/>
              </w:rPr>
            </w:pPr>
            <w:r w:rsidRPr="0001108F">
              <w:rPr>
                <w:rFonts w:ascii="Times New Roman" w:eastAsia="Consolas" w:hAnsi="Times New Roman" w:cs="Times New Roman"/>
                <w:color w:val="000000"/>
                <w:sz w:val="24"/>
                <w:szCs w:val="24"/>
              </w:rPr>
              <w:t>жануарларды</w:t>
            </w:r>
            <w:r w:rsidRPr="0001108F">
              <w:rPr>
                <w:rFonts w:ascii="Times New Roman" w:eastAsia="Consolas" w:hAnsi="Times New Roman" w:cs="Times New Roman"/>
                <w:color w:val="000000"/>
                <w:sz w:val="24"/>
                <w:szCs w:val="24"/>
                <w:lang w:val="en-US"/>
              </w:rPr>
              <w:t xml:space="preserve"> </w:t>
            </w:r>
            <w:r w:rsidRPr="0001108F">
              <w:rPr>
                <w:rFonts w:ascii="Times New Roman" w:eastAsia="Consolas" w:hAnsi="Times New Roman" w:cs="Times New Roman"/>
                <w:color w:val="000000"/>
                <w:sz w:val="24"/>
                <w:szCs w:val="24"/>
              </w:rPr>
              <w:t>омыртқ</w:t>
            </w:r>
            <w:proofErr w:type="gramStart"/>
            <w:r w:rsidRPr="0001108F">
              <w:rPr>
                <w:rFonts w:ascii="Times New Roman" w:eastAsia="Consolas" w:hAnsi="Times New Roman" w:cs="Times New Roman"/>
                <w:color w:val="000000"/>
                <w:sz w:val="24"/>
                <w:szCs w:val="24"/>
              </w:rPr>
              <w:t>алылар</w:t>
            </w:r>
            <w:proofErr w:type="gramEnd"/>
            <w:r w:rsidRPr="0001108F">
              <w:rPr>
                <w:rFonts w:ascii="Times New Roman" w:eastAsia="Consolas" w:hAnsi="Times New Roman" w:cs="Times New Roman"/>
                <w:color w:val="000000"/>
                <w:sz w:val="24"/>
                <w:szCs w:val="24"/>
              </w:rPr>
              <w:t>ға</w:t>
            </w:r>
            <w:r w:rsidRPr="0001108F">
              <w:rPr>
                <w:rFonts w:ascii="Times New Roman" w:eastAsia="Consolas" w:hAnsi="Times New Roman" w:cs="Times New Roman"/>
                <w:color w:val="000000"/>
                <w:sz w:val="24"/>
                <w:szCs w:val="24"/>
                <w:lang w:val="en-US"/>
              </w:rPr>
              <w:t xml:space="preserve"> </w:t>
            </w:r>
            <w:r w:rsidRPr="0001108F">
              <w:rPr>
                <w:rFonts w:ascii="Times New Roman" w:eastAsia="Consolas" w:hAnsi="Times New Roman" w:cs="Times New Roman"/>
                <w:color w:val="000000"/>
                <w:sz w:val="24"/>
                <w:szCs w:val="24"/>
              </w:rPr>
              <w:t>және</w:t>
            </w:r>
            <w:r w:rsidRPr="0001108F">
              <w:rPr>
                <w:rFonts w:ascii="Times New Roman" w:eastAsia="Consolas" w:hAnsi="Times New Roman" w:cs="Times New Roman"/>
                <w:color w:val="000000"/>
                <w:sz w:val="24"/>
                <w:szCs w:val="24"/>
                <w:lang w:val="en-US"/>
              </w:rPr>
              <w:t xml:space="preserve"> </w:t>
            </w:r>
            <w:r w:rsidRPr="0001108F">
              <w:rPr>
                <w:rFonts w:ascii="Times New Roman" w:eastAsia="Consolas" w:hAnsi="Times New Roman" w:cs="Times New Roman"/>
                <w:color w:val="000000"/>
                <w:sz w:val="24"/>
                <w:szCs w:val="24"/>
              </w:rPr>
              <w:t>омыртқасыздарға</w:t>
            </w:r>
            <w:r w:rsidRPr="0001108F">
              <w:rPr>
                <w:rFonts w:ascii="Times New Roman" w:eastAsia="Consolas" w:hAnsi="Times New Roman" w:cs="Times New Roman"/>
                <w:color w:val="000000"/>
                <w:sz w:val="24"/>
                <w:szCs w:val="24"/>
                <w:lang w:val="en-US"/>
              </w:rPr>
              <w:t xml:space="preserve"> </w:t>
            </w:r>
            <w:r w:rsidRPr="0001108F">
              <w:rPr>
                <w:rFonts w:ascii="Times New Roman" w:eastAsia="Consolas" w:hAnsi="Times New Roman" w:cs="Times New Roman"/>
                <w:color w:val="000000"/>
                <w:sz w:val="24"/>
                <w:szCs w:val="24"/>
              </w:rPr>
              <w:t>жіктеу</w:t>
            </w:r>
            <w:r w:rsidRPr="0001108F">
              <w:rPr>
                <w:rFonts w:ascii="Times New Roman" w:eastAsia="Consolas" w:hAnsi="Times New Roman" w:cs="Times New Roman"/>
                <w:color w:val="000000"/>
                <w:sz w:val="24"/>
                <w:szCs w:val="24"/>
                <w:lang w:val="en-US"/>
              </w:rPr>
              <w:t>;</w:t>
            </w:r>
          </w:p>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en-US"/>
              </w:rPr>
              <w:t xml:space="preserve"> </w:t>
            </w:r>
            <w:r w:rsidRPr="0001108F">
              <w:rPr>
                <w:rFonts w:ascii="Times New Roman" w:eastAsia="Consolas" w:hAnsi="Times New Roman" w:cs="Times New Roman"/>
                <w:sz w:val="24"/>
                <w:szCs w:val="24"/>
                <w:lang w:val="kk-KZ"/>
              </w:rPr>
              <w:t>3.2.2.2 - жануарларды тіршілік ортасы бойынша ажырату</w:t>
            </w:r>
            <w:r w:rsidRPr="0001108F">
              <w:rPr>
                <w:rFonts w:ascii="Times New Roman" w:eastAsia="Consolas" w:hAnsi="Times New Roman" w:cs="Times New Roman"/>
                <w:color w:val="000000"/>
                <w:sz w:val="24"/>
                <w:szCs w:val="24"/>
                <w:lang w:val="kk-KZ"/>
              </w:rPr>
              <w:t>;</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3.2.2.3 - табиғаттағы жануарлардың өзара қарым-қатынас түрлерін сипаттау;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3.2.2.4 - өсімдіктер мен жануарлар арасындағы өзара байланысты зерттеу;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lastRenderedPageBreak/>
              <w:t xml:space="preserve">3.2.2.5 - тіршілік ортасындағы </w:t>
            </w:r>
            <w:r w:rsidRPr="0001108F">
              <w:rPr>
                <w:rFonts w:ascii="Times New Roman" w:eastAsia="Calibri" w:hAnsi="Times New Roman" w:cs="Times New Roman"/>
                <w:sz w:val="24"/>
                <w:szCs w:val="24"/>
                <w:lang w:val="kk-KZ"/>
              </w:rPr>
              <w:t xml:space="preserve">жағдайдың өзгеруіне </w:t>
            </w:r>
            <w:r w:rsidRPr="0001108F">
              <w:rPr>
                <w:rFonts w:ascii="Times New Roman" w:eastAsia="Consolas" w:hAnsi="Times New Roman" w:cs="Times New Roman"/>
                <w:color w:val="000000"/>
                <w:sz w:val="24"/>
                <w:szCs w:val="24"/>
                <w:lang w:val="kk-KZ"/>
              </w:rPr>
              <w:t xml:space="preserve"> байланысты жануарлар санының өзгеруін түсіндіру;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 xml:space="preserve">3.2.2.6 - </w:t>
            </w:r>
            <w:r w:rsidRPr="0001108F">
              <w:rPr>
                <w:rFonts w:ascii="Times New Roman" w:eastAsia="Consolas" w:hAnsi="Times New Roman" w:cs="Times New Roman"/>
                <w:sz w:val="24"/>
                <w:szCs w:val="24"/>
                <w:lang w:val="kk-KZ"/>
              </w:rPr>
              <w:t xml:space="preserve">адамның жануарлар санының азаюына әсер ететін </w:t>
            </w:r>
            <w:r w:rsidRPr="0001108F">
              <w:rPr>
                <w:rFonts w:ascii="Times New Roman" w:eastAsia="Consolas" w:hAnsi="Times New Roman" w:cs="Times New Roman"/>
                <w:color w:val="000000"/>
                <w:sz w:val="24"/>
                <w:szCs w:val="24"/>
                <w:lang w:val="kk-KZ"/>
              </w:rPr>
              <w:t>іс-әрекет түрлерін анықтау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kk-KZ"/>
              </w:rPr>
              <w:lastRenderedPageBreak/>
              <w:t xml:space="preserve">4.2.2.1 - өз </w:t>
            </w:r>
            <w:r w:rsidRPr="0001108F">
              <w:rPr>
                <w:rFonts w:ascii="Times New Roman" w:eastAsia="Consolas" w:hAnsi="Times New Roman" w:cs="Times New Roman"/>
                <w:sz w:val="24"/>
                <w:szCs w:val="24"/>
                <w:lang w:val="kk-KZ"/>
              </w:rPr>
              <w:t xml:space="preserve">өлкесіндегі жануарларды  </w:t>
            </w:r>
            <w:r w:rsidRPr="0001108F">
              <w:rPr>
                <w:rFonts w:ascii="Times New Roman" w:eastAsia="Consolas" w:hAnsi="Times New Roman" w:cs="Times New Roman"/>
                <w:color w:val="000000"/>
                <w:sz w:val="24"/>
                <w:szCs w:val="24"/>
                <w:lang w:val="kk-KZ"/>
              </w:rPr>
              <w:t>жіктеу;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 xml:space="preserve">4.2.2.2 - </w:t>
            </w:r>
            <w:r w:rsidRPr="0001108F">
              <w:rPr>
                <w:rFonts w:ascii="Times New Roman" w:eastAsia="Consolas" w:hAnsi="Times New Roman" w:cs="Times New Roman"/>
                <w:sz w:val="24"/>
                <w:szCs w:val="24"/>
                <w:lang w:val="kk-KZ"/>
              </w:rPr>
              <w:t xml:space="preserve">бунақденелілердің тіршілік циклін сипаттау; </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4.2.2.3 - өсімдікқоректі және жыртқыш жануарларды ажырату;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4.2.2.4 - симбиоздық қарым-қатынасқа мысал келтіру;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 xml:space="preserve">4.2.2.5 - </w:t>
            </w:r>
            <w:r w:rsidRPr="0001108F">
              <w:rPr>
                <w:rFonts w:ascii="Times New Roman" w:eastAsia="Consolas" w:hAnsi="Times New Roman" w:cs="Times New Roman"/>
                <w:sz w:val="24"/>
                <w:szCs w:val="24"/>
                <w:lang w:val="kk-KZ"/>
              </w:rPr>
              <w:t xml:space="preserve">қоректік тізбектің құрылымын түсіндіру; </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 xml:space="preserve">4.2.2.6 - белгілі бір тіршілік ортасындағы қоректік </w:t>
            </w:r>
            <w:r w:rsidRPr="0001108F">
              <w:rPr>
                <w:rFonts w:ascii="Times New Roman" w:eastAsia="Consolas" w:hAnsi="Times New Roman" w:cs="Times New Roman"/>
                <w:color w:val="000000"/>
                <w:sz w:val="24"/>
                <w:szCs w:val="24"/>
                <w:lang w:val="kk-KZ"/>
              </w:rPr>
              <w:lastRenderedPageBreak/>
              <w:t>тізбектердің модельдерін құрастыру;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4.2.2.7 - жойылу шегінде тұрған жануарларға мысалдар келтіру;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4.2.2.8 - ұлттық саябақтар мен қорықтарды құрудың мақсаттарын түсіндіру</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lang w:val="en-US"/>
              </w:rPr>
              <w:lastRenderedPageBreak/>
              <w:t>2.3</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Адам</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1.2.3.1 - </w:t>
            </w:r>
            <w:r w:rsidRPr="0001108F">
              <w:rPr>
                <w:rFonts w:ascii="Times New Roman" w:eastAsia="Consolas" w:hAnsi="Times New Roman" w:cs="Times New Roman"/>
                <w:sz w:val="24"/>
                <w:szCs w:val="24"/>
                <w:lang w:val="kk-KZ"/>
              </w:rPr>
              <w:t xml:space="preserve">адамның негізгі дене мүшелерін  </w:t>
            </w:r>
            <w:r w:rsidRPr="0001108F">
              <w:rPr>
                <w:rFonts w:ascii="Times New Roman" w:eastAsia="Consolas" w:hAnsi="Times New Roman" w:cs="Times New Roman"/>
                <w:color w:val="000000"/>
                <w:sz w:val="24"/>
                <w:szCs w:val="24"/>
                <w:lang w:val="en-US"/>
              </w:rPr>
              <w:t>және олардың қызметтерін атау;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1.2.3.2 - адам өмірінің кезеңдерін 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1.2.3.3 - адамның </w:t>
            </w:r>
            <w:r w:rsidRPr="0001108F">
              <w:rPr>
                <w:rFonts w:ascii="Times New Roman" w:eastAsia="Calibri" w:hAnsi="Times New Roman" w:cs="Times New Roman"/>
                <w:sz w:val="24"/>
                <w:szCs w:val="24"/>
                <w:lang w:val="kk-KZ"/>
              </w:rPr>
              <w:t xml:space="preserve">өсу және даму қажеттіліктерін  </w:t>
            </w:r>
            <w:r w:rsidRPr="0001108F">
              <w:rPr>
                <w:rFonts w:ascii="Times New Roman" w:eastAsia="Consolas" w:hAnsi="Times New Roman" w:cs="Times New Roman"/>
                <w:color w:val="000000"/>
                <w:sz w:val="24"/>
                <w:szCs w:val="24"/>
                <w:lang w:val="en-US"/>
              </w:rPr>
              <w:t>анықтау</w:t>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2.2.3.1 - адамның тірек-қимыл жүйесінің қызметін анықтау;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2.2.3.2 - дұрыс </w:t>
            </w:r>
            <w:r w:rsidRPr="0001108F">
              <w:rPr>
                <w:rFonts w:ascii="Times New Roman" w:eastAsia="Consolas" w:hAnsi="Times New Roman" w:cs="Times New Roman"/>
                <w:sz w:val="24"/>
                <w:szCs w:val="24"/>
                <w:lang w:val="kk-KZ"/>
              </w:rPr>
              <w:t xml:space="preserve">дене сымбатын </w:t>
            </w:r>
            <w:r w:rsidRPr="0001108F">
              <w:rPr>
                <w:rFonts w:ascii="Times New Roman" w:eastAsia="Consolas" w:hAnsi="Times New Roman" w:cs="Times New Roman"/>
                <w:color w:val="000000"/>
                <w:sz w:val="24"/>
                <w:szCs w:val="24"/>
                <w:lang w:val="en-US"/>
              </w:rPr>
              <w:t xml:space="preserve"> сақтаудың маңыздылығын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2.2.3.3 - бұлшық </w:t>
            </w:r>
            <w:r w:rsidRPr="0001108F">
              <w:rPr>
                <w:rFonts w:ascii="Times New Roman" w:eastAsia="Consolas" w:hAnsi="Times New Roman" w:cs="Times New Roman"/>
                <w:sz w:val="24"/>
                <w:szCs w:val="24"/>
                <w:lang w:val="kk-KZ"/>
              </w:rPr>
              <w:t xml:space="preserve">еттің қозғалыс кезіндегі жиырылуының  </w:t>
            </w:r>
            <w:r w:rsidRPr="0001108F">
              <w:rPr>
                <w:rFonts w:ascii="Times New Roman" w:eastAsia="Consolas" w:hAnsi="Times New Roman" w:cs="Times New Roman"/>
                <w:color w:val="000000"/>
                <w:sz w:val="24"/>
                <w:szCs w:val="24"/>
                <w:lang w:val="en-US"/>
              </w:rPr>
              <w:t>рөлін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2.2.3.4 - </w:t>
            </w:r>
            <w:r w:rsidRPr="0001108F">
              <w:rPr>
                <w:rFonts w:ascii="Times New Roman" w:eastAsia="Consolas" w:hAnsi="Times New Roman" w:cs="Times New Roman"/>
                <w:sz w:val="24"/>
                <w:szCs w:val="24"/>
                <w:lang w:val="kk-KZ"/>
              </w:rPr>
              <w:t xml:space="preserve">денсаулық сақтаудағы жеке гигиенаның </w:t>
            </w:r>
            <w:r w:rsidRPr="0001108F">
              <w:rPr>
                <w:rFonts w:ascii="Times New Roman" w:eastAsia="Consolas" w:hAnsi="Times New Roman" w:cs="Times New Roman"/>
                <w:color w:val="000000"/>
                <w:sz w:val="24"/>
                <w:szCs w:val="24"/>
                <w:lang w:val="en-US"/>
              </w:rPr>
              <w:t xml:space="preserve"> рөлін анықтау;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2.2.3.5 - </w:t>
            </w:r>
            <w:r w:rsidRPr="0001108F">
              <w:rPr>
                <w:rFonts w:ascii="Times New Roman" w:eastAsia="Consolas" w:hAnsi="Times New Roman" w:cs="Times New Roman"/>
                <w:sz w:val="24"/>
                <w:szCs w:val="24"/>
                <w:lang w:val="kk-KZ"/>
              </w:rPr>
              <w:t xml:space="preserve">тіс күтімінің денсаулық  </w:t>
            </w:r>
            <w:r w:rsidRPr="0001108F">
              <w:rPr>
                <w:rFonts w:ascii="Times New Roman" w:eastAsia="Consolas" w:hAnsi="Times New Roman" w:cs="Times New Roman"/>
                <w:color w:val="000000"/>
                <w:sz w:val="24"/>
                <w:szCs w:val="24"/>
                <w:lang w:val="en-US"/>
              </w:rPr>
              <w:t>сақтаудағы маңызын анықтау</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3.2.3.1 - адамның ішкі ағзаларының орналасуын анықтау;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3.2.3.2 - </w:t>
            </w:r>
            <w:r w:rsidRPr="0001108F">
              <w:rPr>
                <w:rFonts w:ascii="Times New Roman" w:eastAsia="Consolas" w:hAnsi="Times New Roman" w:cs="Times New Roman"/>
                <w:sz w:val="24"/>
                <w:szCs w:val="24"/>
                <w:lang w:val="kk-KZ"/>
              </w:rPr>
              <w:t xml:space="preserve">асқорыту жүйесінің тіршілікке қажетті энергияны алудағы  </w:t>
            </w:r>
            <w:r w:rsidRPr="0001108F">
              <w:rPr>
                <w:rFonts w:ascii="Times New Roman" w:eastAsia="Consolas" w:hAnsi="Times New Roman" w:cs="Times New Roman"/>
                <w:color w:val="000000"/>
                <w:sz w:val="24"/>
                <w:szCs w:val="24"/>
                <w:lang w:val="en-US"/>
              </w:rPr>
              <w:t>рөлін 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3.2.3.3 - тыныс алу жүйесін және оның адам ағзасындағы рөлін 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3.2.3.4 - қан айналым</w:t>
            </w:r>
            <w:r w:rsidRPr="0001108F">
              <w:rPr>
                <w:rFonts w:ascii="Times New Roman" w:eastAsia="Consolas" w:hAnsi="Times New Roman" w:cs="Times New Roman"/>
                <w:color w:val="000000"/>
                <w:sz w:val="24"/>
                <w:szCs w:val="24"/>
              </w:rPr>
              <w:t>ы</w:t>
            </w:r>
            <w:r w:rsidRPr="0001108F">
              <w:rPr>
                <w:rFonts w:ascii="Times New Roman" w:eastAsia="Consolas" w:hAnsi="Times New Roman" w:cs="Times New Roman"/>
                <w:color w:val="000000"/>
                <w:sz w:val="24"/>
                <w:szCs w:val="24"/>
                <w:lang w:val="en-US"/>
              </w:rPr>
              <w:t xml:space="preserve">  жүйесін </w:t>
            </w:r>
            <w:r w:rsidRPr="0001108F">
              <w:rPr>
                <w:rFonts w:ascii="Times New Roman" w:eastAsia="Consolas" w:hAnsi="Times New Roman" w:cs="Times New Roman"/>
                <w:color w:val="000000"/>
                <w:sz w:val="24"/>
                <w:szCs w:val="24"/>
                <w:lang w:val="kk-KZ"/>
              </w:rPr>
              <w:t xml:space="preserve">және </w:t>
            </w:r>
            <w:r w:rsidRPr="0001108F">
              <w:rPr>
                <w:rFonts w:ascii="Times New Roman" w:eastAsia="Consolas" w:hAnsi="Times New Roman" w:cs="Times New Roman"/>
                <w:color w:val="000000"/>
                <w:sz w:val="24"/>
                <w:szCs w:val="24"/>
                <w:lang w:val="en-US"/>
              </w:rPr>
              <w:t>оның адам ағзасындағы рөлін 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3.2.3.5 - адам ағзасының ауру мен инфекциядан қорғану </w:t>
            </w:r>
            <w:r w:rsidRPr="0001108F">
              <w:rPr>
                <w:rFonts w:ascii="Times New Roman" w:eastAsia="Consolas" w:hAnsi="Times New Roman" w:cs="Times New Roman"/>
                <w:color w:val="000000"/>
                <w:sz w:val="24"/>
                <w:szCs w:val="24"/>
                <w:lang w:val="kk-KZ"/>
              </w:rPr>
              <w:t xml:space="preserve"> жолдарын</w:t>
            </w:r>
            <w:r w:rsidRPr="0001108F">
              <w:rPr>
                <w:rFonts w:ascii="Times New Roman" w:eastAsia="Consolas" w:hAnsi="Times New Roman" w:cs="Times New Roman"/>
                <w:color w:val="000000"/>
                <w:sz w:val="24"/>
                <w:szCs w:val="24"/>
                <w:lang w:val="en-US"/>
              </w:rPr>
              <w:t xml:space="preserve"> түсіндіру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4.2.3.1 - зәр шығару жүйесін және оның адам ағзасындағы рөлін 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 4.2.3.2 - жүйке жүйесі және оның адам ағзасындағы рөлін сипаттау </w:t>
            </w:r>
          </w:p>
        </w:tc>
      </w:tr>
      <w:tr w:rsidR="0001108F" w:rsidRPr="0001108F" w:rsidTr="006C500C">
        <w:trPr>
          <w:trHeight w:val="180"/>
        </w:trPr>
        <w:tc>
          <w:tcPr>
            <w:tcW w:w="9552"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8"/>
                <w:szCs w:val="28"/>
                <w:lang w:val="kk-KZ"/>
              </w:rPr>
            </w:pPr>
            <w:r w:rsidRPr="0001108F">
              <w:rPr>
                <w:rFonts w:ascii="Times New Roman" w:eastAsia="Consolas" w:hAnsi="Times New Roman" w:cs="Times New Roman"/>
                <w:color w:val="000000"/>
                <w:sz w:val="28"/>
                <w:szCs w:val="28"/>
                <w:lang w:val="en-US"/>
              </w:rPr>
              <w:t>3) «Заттар және олардың қасиеттері»</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lang w:val="en-US"/>
              </w:rPr>
            </w:pPr>
            <w:r w:rsidRPr="0001108F">
              <w:rPr>
                <w:rFonts w:ascii="Times New Roman" w:eastAsia="Consolas" w:hAnsi="Times New Roman" w:cs="Times New Roman"/>
                <w:color w:val="000000"/>
                <w:sz w:val="24"/>
                <w:szCs w:val="24"/>
                <w:lang w:val="en-US"/>
              </w:rPr>
              <w:t>3.1</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Заттардың </w:t>
            </w:r>
            <w:r w:rsidRPr="0001108F">
              <w:rPr>
                <w:rFonts w:ascii="Times New Roman" w:eastAsia="Consolas" w:hAnsi="Times New Roman" w:cs="Times New Roman"/>
                <w:color w:val="000000"/>
                <w:sz w:val="24"/>
                <w:szCs w:val="24"/>
                <w:lang w:val="en-US"/>
              </w:rPr>
              <w:lastRenderedPageBreak/>
              <w:t>типтері</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0" w:line="240" w:lineRule="auto"/>
              <w:rPr>
                <w:rFonts w:ascii="Times New Roman" w:eastAsia="Consolas" w:hAnsi="Times New Roman" w:cs="Times New Roman"/>
                <w:sz w:val="24"/>
                <w:szCs w:val="24"/>
                <w:lang w:val="en-US"/>
              </w:rPr>
            </w:pPr>
            <w:r w:rsidRPr="0001108F">
              <w:rPr>
                <w:rFonts w:ascii="Times New Roman" w:eastAsia="Consolas" w:hAnsi="Times New Roman" w:cs="Times New Roman"/>
                <w:sz w:val="24"/>
                <w:szCs w:val="24"/>
                <w:lang w:val="en-US"/>
              </w:rPr>
              <w:lastRenderedPageBreak/>
              <w:br/>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0" w:line="240" w:lineRule="auto"/>
              <w:rPr>
                <w:rFonts w:ascii="Times New Roman" w:eastAsia="Consolas" w:hAnsi="Times New Roman" w:cs="Times New Roman"/>
                <w:sz w:val="24"/>
                <w:szCs w:val="24"/>
                <w:lang w:val="en-US"/>
              </w:rPr>
            </w:pPr>
            <w:r w:rsidRPr="0001108F">
              <w:rPr>
                <w:rFonts w:ascii="Times New Roman" w:eastAsia="Consolas" w:hAnsi="Times New Roman" w:cs="Times New Roman"/>
                <w:sz w:val="24"/>
                <w:szCs w:val="24"/>
                <w:lang w:val="en-US"/>
              </w:rPr>
              <w:br/>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3.3.1.1 - заттарды </w:t>
            </w:r>
            <w:r w:rsidRPr="0001108F">
              <w:rPr>
                <w:rFonts w:ascii="Times New Roman" w:eastAsia="Consolas" w:hAnsi="Times New Roman" w:cs="Times New Roman"/>
                <w:color w:val="000000"/>
                <w:sz w:val="24"/>
                <w:szCs w:val="24"/>
                <w:lang w:val="kk-KZ"/>
              </w:rPr>
              <w:t xml:space="preserve">шығу </w:t>
            </w:r>
            <w:r w:rsidRPr="0001108F">
              <w:rPr>
                <w:rFonts w:ascii="Times New Roman" w:eastAsia="Consolas" w:hAnsi="Times New Roman" w:cs="Times New Roman"/>
                <w:color w:val="000000"/>
                <w:sz w:val="24"/>
                <w:szCs w:val="24"/>
                <w:lang w:val="kk-KZ"/>
              </w:rPr>
              <w:lastRenderedPageBreak/>
              <w:t xml:space="preserve">тегі </w:t>
            </w:r>
            <w:r w:rsidRPr="0001108F">
              <w:rPr>
                <w:rFonts w:ascii="Times New Roman" w:eastAsia="Consolas" w:hAnsi="Times New Roman" w:cs="Times New Roman"/>
                <w:color w:val="000000"/>
                <w:sz w:val="24"/>
                <w:szCs w:val="24"/>
                <w:lang w:val="en-US"/>
              </w:rPr>
              <w:t xml:space="preserve"> және агрегаттық күйі бойынша жіктеу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lastRenderedPageBreak/>
              <w:t xml:space="preserve">4.3.1.1 - заттардың </w:t>
            </w:r>
            <w:r w:rsidRPr="0001108F">
              <w:rPr>
                <w:rFonts w:ascii="Times New Roman" w:eastAsia="Consolas" w:hAnsi="Times New Roman" w:cs="Times New Roman"/>
                <w:sz w:val="24"/>
                <w:szCs w:val="24"/>
                <w:lang w:val="kk-KZ"/>
              </w:rPr>
              <w:lastRenderedPageBreak/>
              <w:t>қасиеттеріне байланысты қолдану аясын</w:t>
            </w:r>
            <w:r w:rsidRPr="0001108F">
              <w:rPr>
                <w:rFonts w:ascii="Times New Roman" w:eastAsia="Consolas" w:hAnsi="Times New Roman" w:cs="Times New Roman"/>
                <w:color w:val="000000"/>
                <w:sz w:val="24"/>
                <w:szCs w:val="24"/>
                <w:lang w:val="kk-KZ"/>
              </w:rPr>
              <w:t xml:space="preserve">  </w:t>
            </w:r>
            <w:r w:rsidRPr="0001108F">
              <w:rPr>
                <w:rFonts w:ascii="Times New Roman" w:eastAsia="Consolas" w:hAnsi="Times New Roman" w:cs="Times New Roman"/>
                <w:color w:val="000000"/>
                <w:sz w:val="24"/>
                <w:szCs w:val="24"/>
                <w:lang w:val="en-US"/>
              </w:rPr>
              <w:t>анықтау;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4.3.1.2 - құрастырылған эксперимент жоспарына сәйкес </w:t>
            </w:r>
            <w:r w:rsidRPr="0001108F">
              <w:rPr>
                <w:rFonts w:ascii="Times New Roman" w:eastAsia="Consolas" w:hAnsi="Times New Roman" w:cs="Times New Roman"/>
                <w:sz w:val="24"/>
                <w:szCs w:val="24"/>
                <w:lang w:val="kk-KZ"/>
              </w:rPr>
              <w:t xml:space="preserve">жаңа зат </w:t>
            </w:r>
            <w:r w:rsidRPr="0001108F">
              <w:rPr>
                <w:rFonts w:ascii="Times New Roman" w:eastAsia="Consolas" w:hAnsi="Times New Roman" w:cs="Times New Roman"/>
                <w:color w:val="000000"/>
                <w:sz w:val="24"/>
                <w:szCs w:val="24"/>
                <w:lang w:val="en-US"/>
              </w:rPr>
              <w:t xml:space="preserve"> алу</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lang w:val="en-US"/>
              </w:rPr>
              <w:lastRenderedPageBreak/>
              <w:t>3.2</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Ауа</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0" w:line="240" w:lineRule="auto"/>
              <w:rPr>
                <w:rFonts w:ascii="Times New Roman" w:eastAsia="Consolas" w:hAnsi="Times New Roman" w:cs="Times New Roman"/>
                <w:sz w:val="24"/>
                <w:szCs w:val="24"/>
                <w:lang w:val="en-US"/>
              </w:rPr>
            </w:pPr>
            <w:r w:rsidRPr="0001108F">
              <w:rPr>
                <w:rFonts w:ascii="Times New Roman" w:eastAsia="Consolas" w:hAnsi="Times New Roman" w:cs="Times New Roman"/>
                <w:sz w:val="24"/>
                <w:szCs w:val="24"/>
                <w:lang w:val="en-US"/>
              </w:rPr>
              <w:br/>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tabs>
                <w:tab w:val="left" w:pos="254"/>
              </w:tabs>
              <w:spacing w:line="240" w:lineRule="auto"/>
              <w:rPr>
                <w:rFonts w:ascii="Times New Roman" w:eastAsia="Calibri" w:hAnsi="Times New Roman" w:cs="Times New Roman"/>
                <w:sz w:val="24"/>
                <w:szCs w:val="24"/>
                <w:lang w:val="kk-KZ"/>
              </w:rPr>
            </w:pPr>
            <w:r w:rsidRPr="0001108F">
              <w:rPr>
                <w:rFonts w:ascii="Times New Roman" w:eastAsia="Calibri" w:hAnsi="Times New Roman" w:cs="Times New Roman"/>
                <w:sz w:val="24"/>
                <w:szCs w:val="24"/>
                <w:lang w:val="kk-KZ"/>
              </w:rPr>
              <w:t>2.3.2.1 - біздің ғаламшарымыз үшін ауаның маңызын түсіндіру;</w:t>
            </w:r>
          </w:p>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kk-KZ"/>
              </w:rPr>
              <w:t>2.3.2.2 - ауаның кейбір қасиеттерін сипаттау (агрегаттық күйі, түсі, иісі);</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2.3.2.3 - ауаның кеңістікті толтыру қасиетін және жылуөткізгіштігін зерттеу</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kk-KZ"/>
              </w:rPr>
              <w:t>3.3.2.1 - ауаның құрамын сипаттау;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3.3.2.2 - ауаның жануды қолдайтын қасиетін сипаттау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kk-KZ"/>
              </w:rPr>
              <w:t xml:space="preserve">4.3.2.1 - </w:t>
            </w:r>
            <w:r w:rsidRPr="0001108F">
              <w:rPr>
                <w:rFonts w:ascii="Times New Roman" w:eastAsia="Calibri" w:hAnsi="Times New Roman" w:cs="Times New Roman"/>
                <w:sz w:val="24"/>
                <w:szCs w:val="24"/>
                <w:lang w:val="kk-KZ"/>
              </w:rPr>
              <w:t xml:space="preserve">адам тіршілігінің түрлі салаларында ауаны қолдану жолдарын анықтау; </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4.3.2.2 - ауаның ластану көздерін анықтау;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 xml:space="preserve">4.3.2.3 - </w:t>
            </w:r>
            <w:r w:rsidRPr="0001108F">
              <w:rPr>
                <w:rFonts w:ascii="Times New Roman" w:eastAsia="Calibri" w:hAnsi="Times New Roman" w:cs="Times New Roman"/>
                <w:sz w:val="24"/>
                <w:szCs w:val="24"/>
                <w:lang w:val="kk-KZ"/>
              </w:rPr>
              <w:t xml:space="preserve">ауа тазалығын сақтау жолдарын </w:t>
            </w:r>
            <w:r w:rsidRPr="0001108F">
              <w:rPr>
                <w:rFonts w:ascii="Times New Roman" w:eastAsia="Consolas" w:hAnsi="Times New Roman" w:cs="Times New Roman"/>
                <w:color w:val="000000"/>
                <w:sz w:val="24"/>
                <w:szCs w:val="24"/>
                <w:lang w:val="kk-KZ"/>
              </w:rPr>
              <w:t xml:space="preserve"> және оны тазарту шараларын ұсыну;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4.3.2.4 - ауаның табиғаттағы орын ауыстыру үдерісін түсіндіру;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4.3.2.5 - желдің пайдасы мен зияны туралы мысал келтіру</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lang w:val="en-US"/>
              </w:rPr>
              <w:t>3.3</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Су </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0" w:line="240" w:lineRule="auto"/>
              <w:rPr>
                <w:rFonts w:ascii="Times New Roman" w:eastAsia="Consolas" w:hAnsi="Times New Roman" w:cs="Times New Roman"/>
                <w:sz w:val="24"/>
                <w:szCs w:val="24"/>
                <w:lang w:val="en-US"/>
              </w:rPr>
            </w:pPr>
            <w:r w:rsidRPr="0001108F">
              <w:rPr>
                <w:rFonts w:ascii="Times New Roman" w:eastAsia="Consolas" w:hAnsi="Times New Roman" w:cs="Times New Roman"/>
                <w:sz w:val="24"/>
                <w:szCs w:val="24"/>
                <w:lang w:val="en-US"/>
              </w:rPr>
              <w:br/>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lang w:val="en-US"/>
              </w:rPr>
            </w:pPr>
            <w:r w:rsidRPr="0001108F">
              <w:rPr>
                <w:rFonts w:ascii="Times New Roman" w:eastAsia="Consolas" w:hAnsi="Times New Roman" w:cs="Times New Roman"/>
                <w:color w:val="000000"/>
                <w:sz w:val="24"/>
                <w:szCs w:val="24"/>
                <w:lang w:val="en-US"/>
              </w:rPr>
              <w:t>2.3.3.1 - судың физикалық қасиеттерін анықтау (дәмсіз, иіссіз, белгілі бір формасының болмауы, аққыштығы);</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2.3.3.2 - судың агрегаттық күйінің өзгеру </w:t>
            </w:r>
            <w:r w:rsidRPr="0001108F">
              <w:rPr>
                <w:rFonts w:ascii="Times New Roman" w:eastAsia="Consolas" w:hAnsi="Times New Roman" w:cs="Times New Roman"/>
                <w:color w:val="000000"/>
                <w:sz w:val="24"/>
                <w:szCs w:val="24"/>
                <w:lang w:val="kk-KZ"/>
              </w:rPr>
              <w:t>үдерісін</w:t>
            </w:r>
            <w:r w:rsidRPr="0001108F">
              <w:rPr>
                <w:rFonts w:ascii="Times New Roman" w:eastAsia="Consolas" w:hAnsi="Times New Roman" w:cs="Times New Roman"/>
                <w:color w:val="000000"/>
                <w:sz w:val="24"/>
                <w:szCs w:val="24"/>
                <w:lang w:val="en-US"/>
              </w:rPr>
              <w:t xml:space="preserve"> зерттеу;</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sz w:val="24"/>
                <w:szCs w:val="24"/>
                <w:lang w:val="kk-KZ"/>
              </w:rPr>
              <w:t>2.3.3.3 - судың табиғи көздерін анықтау</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3.3.3.1 - судың </w:t>
            </w:r>
            <w:r w:rsidRPr="0001108F">
              <w:rPr>
                <w:rFonts w:ascii="Times New Roman" w:eastAsia="Consolas" w:hAnsi="Times New Roman" w:cs="Times New Roman"/>
                <w:color w:val="000000"/>
                <w:sz w:val="24"/>
                <w:szCs w:val="24"/>
                <w:lang w:val="kk-KZ"/>
              </w:rPr>
              <w:t>жанды</w:t>
            </w:r>
            <w:r w:rsidRPr="0001108F">
              <w:rPr>
                <w:rFonts w:ascii="Times New Roman" w:eastAsia="Consolas" w:hAnsi="Times New Roman" w:cs="Times New Roman"/>
                <w:color w:val="000000"/>
                <w:sz w:val="24"/>
                <w:szCs w:val="24"/>
                <w:lang w:val="en-US"/>
              </w:rPr>
              <w:t xml:space="preserve"> ағзаларда және </w:t>
            </w:r>
            <w:r w:rsidRPr="0001108F">
              <w:rPr>
                <w:rFonts w:ascii="Times New Roman" w:eastAsia="Consolas" w:hAnsi="Times New Roman" w:cs="Times New Roman"/>
                <w:color w:val="000000"/>
                <w:sz w:val="24"/>
                <w:szCs w:val="24"/>
                <w:lang w:val="kk-KZ"/>
              </w:rPr>
              <w:t>жансыз</w:t>
            </w:r>
            <w:r w:rsidRPr="0001108F">
              <w:rPr>
                <w:rFonts w:ascii="Times New Roman" w:eastAsia="Consolas" w:hAnsi="Times New Roman" w:cs="Times New Roman"/>
                <w:color w:val="000000"/>
                <w:sz w:val="24"/>
                <w:szCs w:val="24"/>
                <w:lang w:val="en-US"/>
              </w:rPr>
              <w:t xml:space="preserve"> табиғатта кездесетінін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3.3.3.2</w:t>
            </w:r>
            <w:r w:rsidRPr="0001108F">
              <w:rPr>
                <w:rFonts w:ascii="Times New Roman" w:eastAsia="Consolas" w:hAnsi="Times New Roman" w:cs="Times New Roman"/>
                <w:color w:val="000000"/>
                <w:sz w:val="24"/>
                <w:szCs w:val="24"/>
                <w:lang w:val="kk-KZ"/>
              </w:rPr>
              <w:t xml:space="preserve"> </w:t>
            </w:r>
            <w:r w:rsidRPr="0001108F">
              <w:rPr>
                <w:rFonts w:ascii="Times New Roman" w:eastAsia="Consolas" w:hAnsi="Times New Roman" w:cs="Times New Roman"/>
                <w:color w:val="000000"/>
                <w:sz w:val="24"/>
                <w:szCs w:val="24"/>
                <w:lang w:val="en-US"/>
              </w:rPr>
              <w:t>- судың негізгі табиғи көздерін салыстыру;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3.3.3.3 - ауыз суды </w:t>
            </w:r>
            <w:r w:rsidRPr="0001108F">
              <w:rPr>
                <w:rFonts w:ascii="Times New Roman" w:eastAsia="Calibri" w:hAnsi="Times New Roman" w:cs="Times New Roman"/>
                <w:sz w:val="24"/>
                <w:szCs w:val="24"/>
                <w:lang w:val="kk-KZ"/>
              </w:rPr>
              <w:t xml:space="preserve">үнемді қолдану  </w:t>
            </w:r>
            <w:r w:rsidRPr="0001108F">
              <w:rPr>
                <w:rFonts w:ascii="Times New Roman" w:eastAsia="Consolas" w:hAnsi="Times New Roman" w:cs="Times New Roman"/>
                <w:color w:val="000000"/>
                <w:sz w:val="24"/>
                <w:szCs w:val="24"/>
                <w:lang w:val="en-US"/>
              </w:rPr>
              <w:t>қажеттілігін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3.3.3.4 - суды тазартудың түрлі тәсілдерін </w:t>
            </w:r>
            <w:r w:rsidRPr="0001108F">
              <w:rPr>
                <w:rFonts w:ascii="Times New Roman" w:eastAsia="Consolas" w:hAnsi="Times New Roman" w:cs="Times New Roman"/>
                <w:color w:val="000000"/>
                <w:sz w:val="24"/>
                <w:szCs w:val="24"/>
                <w:lang w:val="en-US"/>
              </w:rPr>
              <w:lastRenderedPageBreak/>
              <w:t>ұсыну;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3.3.3.5 - суды тазартуға арналған фильтрдің өз моделін ұсыну;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3.3.3.6 - судың тіршілік үшін маңыздылығын түсіндіру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lastRenderedPageBreak/>
              <w:t xml:space="preserve">4.3.3.1 - </w:t>
            </w:r>
            <w:r w:rsidRPr="0001108F">
              <w:rPr>
                <w:rFonts w:ascii="Times New Roman" w:eastAsia="Calibri" w:hAnsi="Times New Roman" w:cs="Times New Roman"/>
                <w:sz w:val="24"/>
                <w:szCs w:val="24"/>
                <w:lang w:val="kk-KZ"/>
              </w:rPr>
              <w:t xml:space="preserve">табиғаттағы су  </w:t>
            </w:r>
            <w:r w:rsidRPr="0001108F">
              <w:rPr>
                <w:rFonts w:ascii="Times New Roman" w:eastAsia="Consolas" w:hAnsi="Times New Roman" w:cs="Times New Roman"/>
                <w:color w:val="000000"/>
                <w:sz w:val="24"/>
                <w:szCs w:val="24"/>
                <w:lang w:val="en-US"/>
              </w:rPr>
              <w:t>айналымын 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4.3.3.2 - атмосфера</w:t>
            </w:r>
            <w:r w:rsidRPr="0001108F">
              <w:rPr>
                <w:rFonts w:ascii="Times New Roman" w:eastAsia="Consolas" w:hAnsi="Times New Roman" w:cs="Times New Roman"/>
                <w:color w:val="000000"/>
                <w:sz w:val="24"/>
                <w:szCs w:val="24"/>
                <w:lang w:val="kk-KZ"/>
              </w:rPr>
              <w:t xml:space="preserve">да </w:t>
            </w:r>
            <w:r w:rsidRPr="0001108F">
              <w:rPr>
                <w:rFonts w:ascii="Times New Roman" w:eastAsia="Consolas" w:hAnsi="Times New Roman" w:cs="Times New Roman"/>
                <w:color w:val="000000"/>
                <w:sz w:val="24"/>
                <w:szCs w:val="24"/>
                <w:lang w:val="en-US"/>
              </w:rPr>
              <w:t xml:space="preserve">жауын-шашынның түзілу </w:t>
            </w:r>
            <w:r w:rsidRPr="0001108F">
              <w:rPr>
                <w:rFonts w:ascii="Times New Roman" w:eastAsia="Consolas" w:hAnsi="Times New Roman" w:cs="Times New Roman"/>
                <w:color w:val="000000"/>
                <w:sz w:val="24"/>
                <w:szCs w:val="24"/>
                <w:lang w:val="kk-KZ"/>
              </w:rPr>
              <w:t xml:space="preserve"> үдерісін</w:t>
            </w:r>
            <w:r w:rsidRPr="0001108F">
              <w:rPr>
                <w:rFonts w:ascii="Times New Roman" w:eastAsia="Consolas" w:hAnsi="Times New Roman" w:cs="Times New Roman"/>
                <w:color w:val="000000"/>
                <w:sz w:val="24"/>
                <w:szCs w:val="24"/>
                <w:lang w:val="en-US"/>
              </w:rPr>
              <w:t xml:space="preserve"> 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 4.3.3.3 - судың ластану көздерін анықтау; </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4.3.3.4 - </w:t>
            </w:r>
            <w:r w:rsidRPr="0001108F">
              <w:rPr>
                <w:rFonts w:ascii="Times New Roman" w:eastAsia="Calibri" w:hAnsi="Times New Roman" w:cs="Times New Roman"/>
                <w:sz w:val="24"/>
                <w:szCs w:val="24"/>
                <w:lang w:val="kk-KZ"/>
              </w:rPr>
              <w:t xml:space="preserve">судың ластануының </w:t>
            </w:r>
            <w:r w:rsidRPr="0001108F">
              <w:rPr>
                <w:rFonts w:ascii="Times New Roman" w:eastAsia="Consolas" w:hAnsi="Times New Roman" w:cs="Times New Roman"/>
                <w:color w:val="000000"/>
                <w:sz w:val="24"/>
                <w:szCs w:val="24"/>
                <w:lang w:val="en-US"/>
              </w:rPr>
              <w:t xml:space="preserve"> түрлі ағзаларға әсерін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4.3.3.5 - түрлі заттардың судағы </w:t>
            </w:r>
            <w:r w:rsidRPr="0001108F">
              <w:rPr>
                <w:rFonts w:ascii="Times New Roman" w:eastAsia="Consolas" w:hAnsi="Times New Roman" w:cs="Times New Roman"/>
                <w:color w:val="000000"/>
                <w:sz w:val="24"/>
                <w:szCs w:val="24"/>
                <w:lang w:val="en-US"/>
              </w:rPr>
              <w:lastRenderedPageBreak/>
              <w:t>ерігіштігін зерттеу</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lang w:val="en-US"/>
              </w:rPr>
              <w:lastRenderedPageBreak/>
              <w:t>3.4</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Табиғат ресурстары</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1108F" w:rsidRPr="0001108F" w:rsidRDefault="0001108F" w:rsidP="0001108F">
            <w:pPr>
              <w:spacing w:after="0" w:line="240" w:lineRule="auto"/>
              <w:rPr>
                <w:rFonts w:ascii="Times New Roman" w:eastAsia="Consolas" w:hAnsi="Times New Roman" w:cs="Times New Roman"/>
                <w:sz w:val="24"/>
                <w:szCs w:val="24"/>
              </w:rPr>
            </w:pP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rPr>
            </w:pPr>
            <w:r w:rsidRPr="0001108F">
              <w:rPr>
                <w:rFonts w:ascii="Times New Roman" w:eastAsia="Consolas" w:hAnsi="Times New Roman" w:cs="Times New Roman"/>
                <w:color w:val="000000"/>
                <w:sz w:val="24"/>
                <w:szCs w:val="24"/>
              </w:rPr>
              <w:t>2.3.4.1 - табиғат ресурстар</w:t>
            </w:r>
            <w:r w:rsidRPr="0001108F">
              <w:rPr>
                <w:rFonts w:ascii="Times New Roman" w:eastAsia="Consolas" w:hAnsi="Times New Roman" w:cs="Times New Roman"/>
                <w:color w:val="000000"/>
                <w:sz w:val="24"/>
                <w:szCs w:val="24"/>
                <w:lang w:val="kk-KZ"/>
              </w:rPr>
              <w:t xml:space="preserve">ының </w:t>
            </w:r>
            <w:r w:rsidRPr="0001108F">
              <w:rPr>
                <w:rFonts w:ascii="Times New Roman" w:eastAsia="Consolas" w:hAnsi="Times New Roman" w:cs="Times New Roman"/>
                <w:color w:val="000000"/>
                <w:sz w:val="24"/>
                <w:szCs w:val="24"/>
              </w:rPr>
              <w:t xml:space="preserve"> </w:t>
            </w:r>
            <w:r w:rsidRPr="0001108F">
              <w:rPr>
                <w:rFonts w:ascii="Times New Roman" w:eastAsia="Consolas" w:hAnsi="Times New Roman" w:cs="Times New Roman"/>
                <w:color w:val="000000"/>
                <w:sz w:val="24"/>
                <w:szCs w:val="24"/>
                <w:lang w:val="kk-KZ"/>
              </w:rPr>
              <w:t xml:space="preserve"> қолданысын </w:t>
            </w:r>
            <w:r w:rsidRPr="0001108F">
              <w:rPr>
                <w:rFonts w:ascii="Times New Roman" w:eastAsia="Consolas" w:hAnsi="Times New Roman" w:cs="Times New Roman"/>
                <w:color w:val="000000"/>
                <w:sz w:val="24"/>
                <w:szCs w:val="24"/>
              </w:rPr>
              <w:t xml:space="preserve"> анықтау;</w:t>
            </w:r>
            <w:r w:rsidRPr="0001108F">
              <w:rPr>
                <w:rFonts w:ascii="Times New Roman" w:eastAsia="Consolas" w:hAnsi="Times New Roman" w:cs="Times New Roman"/>
                <w:sz w:val="24"/>
                <w:szCs w:val="24"/>
              </w:rPr>
              <w:br/>
            </w:r>
            <w:r w:rsidRPr="0001108F">
              <w:rPr>
                <w:rFonts w:ascii="Times New Roman" w:eastAsia="Consolas" w:hAnsi="Times New Roman" w:cs="Times New Roman"/>
                <w:color w:val="000000"/>
                <w:sz w:val="24"/>
                <w:szCs w:val="24"/>
              </w:rPr>
              <w:t xml:space="preserve">2.3.4.2 - табиғат ресурстарын </w:t>
            </w:r>
            <w:r w:rsidRPr="0001108F">
              <w:rPr>
                <w:rFonts w:ascii="Times New Roman" w:eastAsia="Consolas" w:hAnsi="Times New Roman" w:cs="Times New Roman"/>
                <w:sz w:val="24"/>
                <w:szCs w:val="24"/>
                <w:lang w:val="kk-KZ" w:eastAsia="en-GB"/>
              </w:rPr>
              <w:t>шығ</w:t>
            </w:r>
            <w:proofErr w:type="gramStart"/>
            <w:r w:rsidRPr="0001108F">
              <w:rPr>
                <w:rFonts w:ascii="Times New Roman" w:eastAsia="Consolas" w:hAnsi="Times New Roman" w:cs="Times New Roman"/>
                <w:sz w:val="24"/>
                <w:szCs w:val="24"/>
                <w:lang w:val="kk-KZ" w:eastAsia="en-GB"/>
              </w:rPr>
              <w:t>у</w:t>
            </w:r>
            <w:proofErr w:type="gramEnd"/>
            <w:r w:rsidRPr="0001108F">
              <w:rPr>
                <w:rFonts w:ascii="Times New Roman" w:eastAsia="Consolas" w:hAnsi="Times New Roman" w:cs="Times New Roman"/>
                <w:sz w:val="24"/>
                <w:szCs w:val="24"/>
                <w:lang w:val="kk-KZ" w:eastAsia="en-GB"/>
              </w:rPr>
              <w:t xml:space="preserve"> тегі бойынша жіктеу</w:t>
            </w:r>
            <w:r w:rsidRPr="0001108F">
              <w:rPr>
                <w:rFonts w:ascii="Times New Roman" w:eastAsia="Consolas" w:hAnsi="Times New Roman" w:cs="Times New Roman"/>
                <w:color w:val="000000"/>
                <w:sz w:val="24"/>
                <w:szCs w:val="24"/>
              </w:rPr>
              <w:t>;</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rPr>
            </w:pPr>
            <w:r w:rsidRPr="0001108F">
              <w:rPr>
                <w:rFonts w:ascii="Times New Roman" w:eastAsia="Consolas" w:hAnsi="Times New Roman" w:cs="Times New Roman"/>
                <w:color w:val="000000"/>
                <w:sz w:val="24"/>
                <w:szCs w:val="24"/>
              </w:rPr>
              <w:t>3.3.4.1 - кейбі</w:t>
            </w:r>
            <w:proofErr w:type="gramStart"/>
            <w:r w:rsidRPr="0001108F">
              <w:rPr>
                <w:rFonts w:ascii="Times New Roman" w:eastAsia="Consolas" w:hAnsi="Times New Roman" w:cs="Times New Roman"/>
                <w:color w:val="000000"/>
                <w:sz w:val="24"/>
                <w:szCs w:val="24"/>
              </w:rPr>
              <w:t>р</w:t>
            </w:r>
            <w:proofErr w:type="gramEnd"/>
            <w:r w:rsidRPr="0001108F">
              <w:rPr>
                <w:rFonts w:ascii="Times New Roman" w:eastAsia="Consolas" w:hAnsi="Times New Roman" w:cs="Times New Roman"/>
                <w:color w:val="000000"/>
                <w:sz w:val="24"/>
                <w:szCs w:val="24"/>
              </w:rPr>
              <w:t xml:space="preserve"> ағзалардың тіршілігі</w:t>
            </w:r>
            <w:r w:rsidRPr="0001108F">
              <w:rPr>
                <w:rFonts w:ascii="Times New Roman" w:eastAsia="Consolas" w:hAnsi="Times New Roman" w:cs="Times New Roman"/>
                <w:color w:val="000000"/>
                <w:sz w:val="24"/>
                <w:szCs w:val="24"/>
                <w:lang w:val="kk-KZ"/>
              </w:rPr>
              <w:t>ндегі</w:t>
            </w:r>
            <w:r w:rsidRPr="0001108F">
              <w:rPr>
                <w:rFonts w:ascii="Times New Roman" w:eastAsia="Consolas" w:hAnsi="Times New Roman" w:cs="Times New Roman"/>
                <w:color w:val="000000"/>
                <w:sz w:val="24"/>
                <w:szCs w:val="24"/>
              </w:rPr>
              <w:t xml:space="preserve"> топырақтың рөлін түсіндіру;</w:t>
            </w:r>
            <w:r w:rsidRPr="0001108F">
              <w:rPr>
                <w:rFonts w:ascii="Times New Roman" w:eastAsia="Consolas" w:hAnsi="Times New Roman" w:cs="Times New Roman"/>
                <w:sz w:val="24"/>
                <w:szCs w:val="24"/>
              </w:rPr>
              <w:br/>
            </w:r>
            <w:r w:rsidRPr="0001108F">
              <w:rPr>
                <w:rFonts w:ascii="Times New Roman" w:eastAsia="Consolas" w:hAnsi="Times New Roman" w:cs="Times New Roman"/>
                <w:color w:val="000000"/>
                <w:sz w:val="24"/>
                <w:szCs w:val="24"/>
              </w:rPr>
              <w:t xml:space="preserve">3.3.4.2 - топырақтың негізгі құрамын зерттеу </w:t>
            </w:r>
            <w:r w:rsidRPr="0001108F">
              <w:rPr>
                <w:rFonts w:ascii="Times New Roman" w:eastAsia="Calibri" w:hAnsi="Times New Roman" w:cs="Times New Roman"/>
                <w:sz w:val="24"/>
                <w:szCs w:val="24"/>
                <w:lang w:val="kk-KZ"/>
              </w:rPr>
              <w:t xml:space="preserve">(құм, саз, өсімдіктер мен жануарлардың қалдықтары, су, ауа); </w:t>
            </w:r>
            <w:r w:rsidRPr="0001108F">
              <w:rPr>
                <w:rFonts w:ascii="Times New Roman" w:eastAsia="Consolas" w:hAnsi="Times New Roman" w:cs="Times New Roman"/>
                <w:sz w:val="24"/>
                <w:szCs w:val="24"/>
              </w:rPr>
              <w:br/>
            </w:r>
            <w:r w:rsidRPr="0001108F">
              <w:rPr>
                <w:rFonts w:ascii="Times New Roman" w:eastAsia="Consolas" w:hAnsi="Times New Roman" w:cs="Times New Roman"/>
                <w:color w:val="000000"/>
                <w:sz w:val="24"/>
                <w:szCs w:val="24"/>
              </w:rPr>
              <w:t>3.3.4.3 - топырақтың негізгі қасиеттерін анықтау;</w:t>
            </w:r>
            <w:r w:rsidRPr="0001108F">
              <w:rPr>
                <w:rFonts w:ascii="Times New Roman" w:eastAsia="Consolas" w:hAnsi="Times New Roman" w:cs="Times New Roman"/>
                <w:sz w:val="24"/>
                <w:szCs w:val="24"/>
              </w:rPr>
              <w:br/>
            </w:r>
            <w:r w:rsidRPr="0001108F">
              <w:rPr>
                <w:rFonts w:ascii="Times New Roman" w:eastAsia="Consolas" w:hAnsi="Times New Roman" w:cs="Times New Roman"/>
                <w:color w:val="000000"/>
                <w:sz w:val="24"/>
                <w:szCs w:val="24"/>
              </w:rPr>
              <w:t>3.3.4.4 - топырақтың құнарлылығын құрамына қарай зерттеу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rPr>
            </w:pPr>
            <w:r w:rsidRPr="0001108F">
              <w:rPr>
                <w:rFonts w:ascii="Times New Roman" w:eastAsia="Consolas" w:hAnsi="Times New Roman" w:cs="Times New Roman"/>
                <w:color w:val="000000"/>
                <w:sz w:val="24"/>
                <w:szCs w:val="24"/>
              </w:rPr>
              <w:t>4</w:t>
            </w:r>
            <w:r w:rsidRPr="0001108F">
              <w:rPr>
                <w:rFonts w:ascii="Times New Roman" w:eastAsia="Consolas" w:hAnsi="Times New Roman" w:cs="Times New Roman"/>
                <w:color w:val="FF0000"/>
                <w:sz w:val="24"/>
                <w:szCs w:val="24"/>
              </w:rPr>
              <w:t>.</w:t>
            </w:r>
            <w:r w:rsidRPr="0001108F">
              <w:rPr>
                <w:rFonts w:ascii="Times New Roman" w:eastAsia="Consolas" w:hAnsi="Times New Roman" w:cs="Times New Roman"/>
                <w:color w:val="000000"/>
                <w:sz w:val="24"/>
                <w:szCs w:val="24"/>
              </w:rPr>
              <w:t>3.4.1 - кейбі</w:t>
            </w:r>
            <w:proofErr w:type="gramStart"/>
            <w:r w:rsidRPr="0001108F">
              <w:rPr>
                <w:rFonts w:ascii="Times New Roman" w:eastAsia="Consolas" w:hAnsi="Times New Roman" w:cs="Times New Roman"/>
                <w:color w:val="000000"/>
                <w:sz w:val="24"/>
                <w:szCs w:val="24"/>
              </w:rPr>
              <w:t>р</w:t>
            </w:r>
            <w:proofErr w:type="gramEnd"/>
            <w:r w:rsidRPr="0001108F">
              <w:rPr>
                <w:rFonts w:ascii="Times New Roman" w:eastAsia="Consolas" w:hAnsi="Times New Roman" w:cs="Times New Roman"/>
                <w:color w:val="000000"/>
                <w:sz w:val="24"/>
                <w:szCs w:val="24"/>
              </w:rPr>
              <w:t xml:space="preserve"> пайдалы қазбалардың (бор, тұз, әктас, </w:t>
            </w:r>
            <w:r w:rsidRPr="0001108F">
              <w:rPr>
                <w:rFonts w:ascii="Times New Roman" w:eastAsia="Consolas" w:hAnsi="Times New Roman" w:cs="Times New Roman"/>
                <w:sz w:val="24"/>
                <w:szCs w:val="24"/>
                <w:lang w:val="kk-KZ"/>
              </w:rPr>
              <w:t xml:space="preserve">саз </w:t>
            </w:r>
            <w:r w:rsidRPr="0001108F">
              <w:rPr>
                <w:rFonts w:ascii="Times New Roman" w:eastAsia="Consolas" w:hAnsi="Times New Roman" w:cs="Times New Roman"/>
                <w:color w:val="000000"/>
                <w:sz w:val="24"/>
                <w:szCs w:val="24"/>
              </w:rPr>
              <w:t>, мұнай, гранит, көмір</w:t>
            </w:r>
            <w:r w:rsidRPr="0001108F">
              <w:rPr>
                <w:rFonts w:ascii="Times New Roman" w:eastAsia="Consolas" w:hAnsi="Times New Roman" w:cs="Times New Roman"/>
                <w:color w:val="000000"/>
                <w:sz w:val="24"/>
                <w:szCs w:val="24"/>
                <w:lang w:val="kk-KZ"/>
              </w:rPr>
              <w:t>, табиғи газ</w:t>
            </w:r>
            <w:r w:rsidRPr="0001108F">
              <w:rPr>
                <w:rFonts w:ascii="Times New Roman" w:eastAsia="Consolas" w:hAnsi="Times New Roman" w:cs="Times New Roman"/>
                <w:color w:val="000000"/>
                <w:sz w:val="24"/>
                <w:szCs w:val="24"/>
              </w:rPr>
              <w:t>) қолданылу саласын анықтау;</w:t>
            </w:r>
            <w:r w:rsidRPr="0001108F">
              <w:rPr>
                <w:rFonts w:ascii="Times New Roman" w:eastAsia="Consolas" w:hAnsi="Times New Roman" w:cs="Times New Roman"/>
                <w:sz w:val="24"/>
                <w:szCs w:val="24"/>
              </w:rPr>
              <w:br/>
            </w:r>
            <w:r w:rsidRPr="0001108F">
              <w:rPr>
                <w:rFonts w:ascii="Times New Roman" w:eastAsia="Consolas" w:hAnsi="Times New Roman" w:cs="Times New Roman"/>
                <w:color w:val="000000"/>
                <w:sz w:val="24"/>
                <w:szCs w:val="24"/>
              </w:rPr>
              <w:t xml:space="preserve">4.3.4.2 - Қазақстанның негізгі пайдалы </w:t>
            </w:r>
            <w:r w:rsidRPr="0001108F">
              <w:rPr>
                <w:rFonts w:ascii="Times New Roman" w:eastAsia="Calibri" w:hAnsi="Times New Roman" w:cs="Times New Roman"/>
                <w:sz w:val="24"/>
                <w:szCs w:val="24"/>
                <w:lang w:val="kk-KZ"/>
              </w:rPr>
              <w:t xml:space="preserve">қазбалары өндірілетін </w:t>
            </w:r>
            <w:r w:rsidRPr="0001108F">
              <w:rPr>
                <w:rFonts w:ascii="Times New Roman" w:eastAsia="Consolas" w:hAnsi="Times New Roman" w:cs="Times New Roman"/>
                <w:color w:val="000000"/>
                <w:sz w:val="24"/>
                <w:szCs w:val="24"/>
              </w:rPr>
              <w:t xml:space="preserve"> кен орындарын картадан көрсету;</w:t>
            </w:r>
            <w:r w:rsidRPr="0001108F">
              <w:rPr>
                <w:rFonts w:ascii="Times New Roman" w:eastAsia="Consolas" w:hAnsi="Times New Roman" w:cs="Times New Roman"/>
                <w:sz w:val="24"/>
                <w:szCs w:val="24"/>
              </w:rPr>
              <w:br/>
            </w:r>
            <w:r w:rsidRPr="0001108F">
              <w:rPr>
                <w:rFonts w:ascii="Times New Roman" w:eastAsia="Consolas" w:hAnsi="Times New Roman" w:cs="Times New Roman"/>
                <w:color w:val="000000"/>
                <w:sz w:val="24"/>
                <w:szCs w:val="24"/>
              </w:rPr>
              <w:t xml:space="preserve">4.3.4.3 - пайдалы қазбаларды </w:t>
            </w:r>
            <w:r w:rsidRPr="0001108F">
              <w:rPr>
                <w:rFonts w:ascii="Times New Roman" w:eastAsia="Calibri" w:hAnsi="Times New Roman" w:cs="Times New Roman"/>
                <w:sz w:val="24"/>
                <w:szCs w:val="24"/>
                <w:lang w:val="kk-KZ"/>
              </w:rPr>
              <w:t>сақтау және үнемді</w:t>
            </w:r>
            <w:r w:rsidRPr="0001108F">
              <w:rPr>
                <w:rFonts w:ascii="Times New Roman" w:eastAsia="Consolas" w:hAnsi="Times New Roman" w:cs="Times New Roman"/>
                <w:color w:val="000000"/>
                <w:sz w:val="24"/>
                <w:szCs w:val="24"/>
              </w:rPr>
              <w:t xml:space="preserve"> </w:t>
            </w:r>
            <w:r w:rsidRPr="0001108F">
              <w:rPr>
                <w:rFonts w:ascii="Times New Roman" w:eastAsia="Consolas" w:hAnsi="Times New Roman" w:cs="Times New Roman"/>
                <w:color w:val="000000"/>
                <w:sz w:val="24"/>
                <w:szCs w:val="24"/>
                <w:lang w:val="kk-KZ"/>
              </w:rPr>
              <w:t xml:space="preserve"> </w:t>
            </w:r>
            <w:r w:rsidRPr="0001108F">
              <w:rPr>
                <w:rFonts w:ascii="Times New Roman" w:eastAsia="Consolas" w:hAnsi="Times New Roman" w:cs="Times New Roman"/>
                <w:color w:val="000000"/>
                <w:sz w:val="24"/>
                <w:szCs w:val="24"/>
              </w:rPr>
              <w:t>қолданудың жолдарын ұсыну</w:t>
            </w:r>
          </w:p>
        </w:tc>
      </w:tr>
      <w:tr w:rsidR="0001108F" w:rsidRPr="0001108F" w:rsidTr="006C500C">
        <w:trPr>
          <w:trHeight w:val="180"/>
        </w:trPr>
        <w:tc>
          <w:tcPr>
            <w:tcW w:w="9552"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8"/>
                <w:szCs w:val="28"/>
                <w:lang w:val="en-US"/>
              </w:rPr>
            </w:pPr>
            <w:r w:rsidRPr="0001108F">
              <w:rPr>
                <w:rFonts w:ascii="Times New Roman" w:eastAsia="Consolas" w:hAnsi="Times New Roman" w:cs="Times New Roman"/>
                <w:color w:val="000000"/>
                <w:sz w:val="28"/>
                <w:szCs w:val="28"/>
                <w:lang w:val="en-US"/>
              </w:rPr>
              <w:t>     </w:t>
            </w:r>
            <w:r w:rsidRPr="0001108F">
              <w:rPr>
                <w:rFonts w:ascii="Times New Roman" w:eastAsia="Consolas" w:hAnsi="Times New Roman" w:cs="Times New Roman"/>
                <w:color w:val="000000"/>
                <w:sz w:val="28"/>
                <w:szCs w:val="28"/>
              </w:rPr>
              <w:t xml:space="preserve"> 4) «</w:t>
            </w:r>
            <w:proofErr w:type="gramStart"/>
            <w:r w:rsidRPr="0001108F">
              <w:rPr>
                <w:rFonts w:ascii="Times New Roman" w:eastAsia="Consolas" w:hAnsi="Times New Roman" w:cs="Times New Roman"/>
                <w:color w:val="000000"/>
                <w:sz w:val="28"/>
                <w:szCs w:val="28"/>
              </w:rPr>
              <w:t>Жер ж</w:t>
            </w:r>
            <w:proofErr w:type="gramEnd"/>
            <w:r w:rsidRPr="0001108F">
              <w:rPr>
                <w:rFonts w:ascii="Times New Roman" w:eastAsia="Consolas" w:hAnsi="Times New Roman" w:cs="Times New Roman"/>
                <w:color w:val="000000"/>
                <w:sz w:val="28"/>
                <w:szCs w:val="28"/>
              </w:rPr>
              <w:t xml:space="preserve">әне </w:t>
            </w:r>
            <w:r w:rsidRPr="0001108F">
              <w:rPr>
                <w:rFonts w:ascii="Times New Roman" w:eastAsia="Consolas" w:hAnsi="Times New Roman" w:cs="Times New Roman"/>
                <w:color w:val="000000"/>
                <w:sz w:val="28"/>
                <w:szCs w:val="28"/>
                <w:lang w:val="kk-KZ"/>
              </w:rPr>
              <w:t>ғ</w:t>
            </w:r>
            <w:r w:rsidRPr="0001108F">
              <w:rPr>
                <w:rFonts w:ascii="Times New Roman" w:eastAsia="Consolas" w:hAnsi="Times New Roman" w:cs="Times New Roman"/>
                <w:color w:val="000000"/>
                <w:sz w:val="28"/>
                <w:szCs w:val="28"/>
              </w:rPr>
              <w:t>арыш»</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rPr>
              <w:t>4.1</w:t>
            </w:r>
          </w:p>
          <w:p w:rsidR="0001108F" w:rsidRPr="0001108F" w:rsidRDefault="0001108F" w:rsidP="0001108F">
            <w:pPr>
              <w:spacing w:after="20" w:line="240" w:lineRule="auto"/>
              <w:ind w:left="20"/>
              <w:rPr>
                <w:rFonts w:ascii="Times New Roman" w:eastAsia="Consolas" w:hAnsi="Times New Roman" w:cs="Times New Roman"/>
                <w:sz w:val="24"/>
                <w:szCs w:val="24"/>
              </w:rPr>
            </w:pPr>
            <w:r w:rsidRPr="0001108F">
              <w:rPr>
                <w:rFonts w:ascii="Times New Roman" w:eastAsia="Consolas" w:hAnsi="Times New Roman" w:cs="Times New Roman"/>
                <w:color w:val="000000"/>
                <w:sz w:val="24"/>
                <w:szCs w:val="24"/>
              </w:rPr>
              <w:t>Жер</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rPr>
            </w:pPr>
            <w:r w:rsidRPr="0001108F">
              <w:rPr>
                <w:rFonts w:ascii="Times New Roman" w:eastAsia="Consolas" w:hAnsi="Times New Roman" w:cs="Times New Roman"/>
                <w:color w:val="000000"/>
                <w:sz w:val="24"/>
                <w:szCs w:val="24"/>
              </w:rPr>
              <w:t>1.4.1.1 - Жердің пішіні</w:t>
            </w:r>
            <w:proofErr w:type="gramStart"/>
            <w:r w:rsidRPr="0001108F">
              <w:rPr>
                <w:rFonts w:ascii="Times New Roman" w:eastAsia="Consolas" w:hAnsi="Times New Roman" w:cs="Times New Roman"/>
                <w:color w:val="000000"/>
                <w:sz w:val="24"/>
                <w:szCs w:val="24"/>
              </w:rPr>
              <w:t>н</w:t>
            </w:r>
            <w:proofErr w:type="gramEnd"/>
            <w:r w:rsidRPr="0001108F">
              <w:rPr>
                <w:rFonts w:ascii="Times New Roman" w:eastAsia="Consolas" w:hAnsi="Times New Roman" w:cs="Times New Roman"/>
                <w:color w:val="000000"/>
                <w:sz w:val="24"/>
                <w:szCs w:val="24"/>
              </w:rPr>
              <w:t xml:space="preserve"> моделі негізінде анықтау</w:t>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rPr>
            </w:pPr>
            <w:r w:rsidRPr="0001108F">
              <w:rPr>
                <w:rFonts w:ascii="Times New Roman" w:eastAsia="Consolas" w:hAnsi="Times New Roman" w:cs="Times New Roman"/>
                <w:color w:val="000000"/>
                <w:sz w:val="24"/>
                <w:szCs w:val="24"/>
              </w:rPr>
              <w:t>2.4.1.1 - Жер мен</w:t>
            </w:r>
            <w:proofErr w:type="gramStart"/>
            <w:r w:rsidRPr="0001108F">
              <w:rPr>
                <w:rFonts w:ascii="Times New Roman" w:eastAsia="Consolas" w:hAnsi="Times New Roman" w:cs="Times New Roman"/>
                <w:color w:val="000000"/>
                <w:sz w:val="24"/>
                <w:szCs w:val="24"/>
              </w:rPr>
              <w:t xml:space="preserve"> К</w:t>
            </w:r>
            <w:proofErr w:type="gramEnd"/>
            <w:r w:rsidRPr="0001108F">
              <w:rPr>
                <w:rFonts w:ascii="Times New Roman" w:eastAsia="Consolas" w:hAnsi="Times New Roman" w:cs="Times New Roman"/>
                <w:color w:val="000000"/>
                <w:sz w:val="24"/>
                <w:szCs w:val="24"/>
              </w:rPr>
              <w:t>үн арасындағы байланысты түсіндіру;</w:t>
            </w:r>
            <w:r w:rsidRPr="0001108F">
              <w:rPr>
                <w:rFonts w:ascii="Times New Roman" w:eastAsia="Consolas" w:hAnsi="Times New Roman" w:cs="Times New Roman"/>
                <w:sz w:val="24"/>
                <w:szCs w:val="24"/>
              </w:rPr>
              <w:br/>
            </w:r>
            <w:r w:rsidRPr="0001108F">
              <w:rPr>
                <w:rFonts w:ascii="Times New Roman" w:eastAsia="Consolas" w:hAnsi="Times New Roman" w:cs="Times New Roman"/>
                <w:color w:val="000000"/>
                <w:sz w:val="24"/>
                <w:szCs w:val="24"/>
              </w:rPr>
              <w:t>2.4.1.2 - Жердің табиғи серігін анықтау</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rPr>
            </w:pPr>
            <w:r w:rsidRPr="0001108F">
              <w:rPr>
                <w:rFonts w:ascii="Times New Roman" w:eastAsia="Consolas" w:hAnsi="Times New Roman" w:cs="Times New Roman"/>
                <w:color w:val="000000"/>
                <w:sz w:val="24"/>
                <w:szCs w:val="24"/>
              </w:rPr>
              <w:t>3.4.1.1 - Жер сфераларын түсіндіру және графиктік кескіндеу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rPr>
            </w:pPr>
            <w:r w:rsidRPr="0001108F">
              <w:rPr>
                <w:rFonts w:ascii="Times New Roman" w:eastAsia="Consolas" w:hAnsi="Times New Roman" w:cs="Times New Roman"/>
                <w:color w:val="000000"/>
                <w:sz w:val="24"/>
                <w:szCs w:val="24"/>
              </w:rPr>
              <w:t>4.4.1.1 - жер бетінің і</w:t>
            </w:r>
            <w:proofErr w:type="gramStart"/>
            <w:r w:rsidRPr="0001108F">
              <w:rPr>
                <w:rFonts w:ascii="Times New Roman" w:eastAsia="Consolas" w:hAnsi="Times New Roman" w:cs="Times New Roman"/>
                <w:color w:val="000000"/>
                <w:sz w:val="24"/>
                <w:szCs w:val="24"/>
              </w:rPr>
              <w:t>р</w:t>
            </w:r>
            <w:proofErr w:type="gramEnd"/>
            <w:r w:rsidRPr="0001108F">
              <w:rPr>
                <w:rFonts w:ascii="Times New Roman" w:eastAsia="Consolas" w:hAnsi="Times New Roman" w:cs="Times New Roman"/>
                <w:color w:val="000000"/>
                <w:sz w:val="24"/>
                <w:szCs w:val="24"/>
              </w:rPr>
              <w:t>і элементтерін атау және сипаттау</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lang w:val="en-US"/>
              </w:rPr>
              <w:t>4.2</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Ғарыш</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1.4.2.1 - астрономияны ғарыш туралы ғылым ретінде сипаттау;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1.4.2.2 - ғарышты зерттеуге арналған құрылғылар мен ұшу аппараттарын </w:t>
            </w:r>
            <w:r w:rsidRPr="0001108F">
              <w:rPr>
                <w:rFonts w:ascii="Times New Roman" w:eastAsia="Consolas" w:hAnsi="Times New Roman" w:cs="Times New Roman"/>
                <w:color w:val="000000"/>
                <w:sz w:val="24"/>
                <w:szCs w:val="24"/>
                <w:lang w:val="en-US"/>
              </w:rPr>
              <w:lastRenderedPageBreak/>
              <w:t>сипаттау</w:t>
            </w:r>
            <w:r w:rsidRPr="0001108F">
              <w:rPr>
                <w:rFonts w:ascii="Times New Roman" w:eastAsia="Consolas" w:hAnsi="Times New Roman" w:cs="Times New Roman"/>
                <w:sz w:val="24"/>
                <w:szCs w:val="24"/>
                <w:lang w:val="en-US"/>
              </w:rPr>
              <w:br/>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lastRenderedPageBreak/>
              <w:t>2.4.2.1 - Күн жүйесі ғаламшарларының орналасу тәртібін анықтау;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2.4.2.2 - Күн жүйесі ғаламшарларын </w:t>
            </w:r>
            <w:r w:rsidRPr="0001108F">
              <w:rPr>
                <w:rFonts w:ascii="Times New Roman" w:eastAsia="Consolas" w:hAnsi="Times New Roman" w:cs="Times New Roman"/>
                <w:color w:val="000000"/>
                <w:sz w:val="24"/>
                <w:szCs w:val="24"/>
              </w:rPr>
              <w:t>салыстыру</w:t>
            </w:r>
            <w:r w:rsidRPr="0001108F">
              <w:rPr>
                <w:rFonts w:ascii="Times New Roman" w:eastAsia="Consolas" w:hAnsi="Times New Roman" w:cs="Times New Roman"/>
                <w:color w:val="000000"/>
                <w:sz w:val="24"/>
                <w:szCs w:val="24"/>
                <w:lang w:val="en-US"/>
              </w:rPr>
              <w:t xml:space="preserve"> </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3.4.2.1 - ғарышты игерудің кейбір айтулы оқиғалары туралы әңгімелеу;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3.4.2.2 - адамзат дамуындағы </w:t>
            </w:r>
            <w:r w:rsidRPr="0001108F">
              <w:rPr>
                <w:rFonts w:ascii="Times New Roman" w:eastAsia="Consolas" w:hAnsi="Times New Roman" w:cs="Times New Roman"/>
                <w:color w:val="000000"/>
                <w:sz w:val="24"/>
                <w:szCs w:val="24"/>
                <w:lang w:val="en-US"/>
              </w:rPr>
              <w:lastRenderedPageBreak/>
              <w:t>ғарыштың маңызын түсіндіру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lang w:val="kk-KZ"/>
              </w:rPr>
            </w:pPr>
            <w:r w:rsidRPr="0001108F">
              <w:rPr>
                <w:rFonts w:ascii="Times New Roman" w:eastAsia="Consolas" w:hAnsi="Times New Roman" w:cs="Times New Roman"/>
                <w:color w:val="000000"/>
                <w:sz w:val="24"/>
                <w:szCs w:val="24"/>
                <w:lang w:val="en-US"/>
              </w:rPr>
              <w:lastRenderedPageBreak/>
              <w:t>4.4.2.</w:t>
            </w:r>
            <w:r w:rsidRPr="0001108F">
              <w:rPr>
                <w:rFonts w:ascii="Times New Roman" w:eastAsia="Consolas" w:hAnsi="Times New Roman" w:cs="Times New Roman"/>
                <w:color w:val="000000"/>
                <w:sz w:val="24"/>
                <w:szCs w:val="24"/>
                <w:lang w:val="kk-KZ"/>
              </w:rPr>
              <w:t xml:space="preserve">1 </w:t>
            </w:r>
            <w:r w:rsidRPr="0001108F">
              <w:rPr>
                <w:rFonts w:ascii="Times New Roman" w:eastAsia="Consolas" w:hAnsi="Times New Roman" w:cs="Times New Roman"/>
                <w:color w:val="000000"/>
                <w:sz w:val="24"/>
                <w:szCs w:val="24"/>
                <w:lang w:val="en-US"/>
              </w:rPr>
              <w:t>- жекелеген ғарыш денелері</w:t>
            </w:r>
            <w:r w:rsidRPr="0001108F">
              <w:rPr>
                <w:rFonts w:ascii="Times New Roman" w:eastAsia="Consolas" w:hAnsi="Times New Roman" w:cs="Times New Roman"/>
                <w:color w:val="000000"/>
                <w:sz w:val="24"/>
                <w:szCs w:val="24"/>
                <w:lang w:val="kk-KZ"/>
              </w:rPr>
              <w:t>н</w:t>
            </w:r>
            <w:r w:rsidRPr="0001108F">
              <w:rPr>
                <w:rFonts w:ascii="Times New Roman" w:eastAsia="Consolas" w:hAnsi="Times New Roman" w:cs="Times New Roman"/>
                <w:color w:val="000000"/>
                <w:sz w:val="24"/>
                <w:szCs w:val="24"/>
                <w:lang w:val="en-US"/>
              </w:rPr>
              <w:t xml:space="preserve"> сипаттау</w:t>
            </w:r>
            <w:r w:rsidRPr="0001108F">
              <w:rPr>
                <w:rFonts w:ascii="Times New Roman" w:eastAsia="Consolas" w:hAnsi="Times New Roman" w:cs="Times New Roman"/>
                <w:color w:val="000000"/>
                <w:sz w:val="24"/>
                <w:szCs w:val="24"/>
                <w:lang w:val="kk-KZ"/>
              </w:rPr>
              <w:t>;</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4.4.2.</w:t>
            </w:r>
            <w:r w:rsidRPr="0001108F">
              <w:rPr>
                <w:rFonts w:ascii="Times New Roman" w:eastAsia="Consolas" w:hAnsi="Times New Roman" w:cs="Times New Roman"/>
                <w:color w:val="000000"/>
                <w:sz w:val="24"/>
                <w:szCs w:val="24"/>
                <w:lang w:val="kk-KZ"/>
              </w:rPr>
              <w:t xml:space="preserve">2 </w:t>
            </w:r>
            <w:r w:rsidRPr="0001108F">
              <w:rPr>
                <w:rFonts w:ascii="Times New Roman" w:eastAsia="Consolas" w:hAnsi="Times New Roman" w:cs="Times New Roman"/>
                <w:color w:val="000000"/>
                <w:sz w:val="24"/>
                <w:szCs w:val="24"/>
                <w:lang w:val="en-US"/>
              </w:rPr>
              <w:t xml:space="preserve">- </w:t>
            </w:r>
            <w:r w:rsidRPr="0001108F">
              <w:rPr>
                <w:rFonts w:ascii="Times New Roman" w:eastAsia="Consolas" w:hAnsi="Times New Roman" w:cs="Times New Roman"/>
                <w:color w:val="000000"/>
                <w:sz w:val="24"/>
                <w:szCs w:val="24"/>
              </w:rPr>
              <w:t>Жердегі</w:t>
            </w:r>
            <w:r w:rsidRPr="0001108F">
              <w:rPr>
                <w:rFonts w:ascii="Times New Roman" w:eastAsia="Consolas" w:hAnsi="Times New Roman" w:cs="Times New Roman"/>
                <w:color w:val="000000"/>
                <w:sz w:val="24"/>
                <w:szCs w:val="24"/>
                <w:lang w:val="en-US"/>
              </w:rPr>
              <w:t xml:space="preserve"> </w:t>
            </w:r>
            <w:r w:rsidRPr="0001108F">
              <w:rPr>
                <w:rFonts w:ascii="Times New Roman" w:eastAsia="Consolas" w:hAnsi="Times New Roman" w:cs="Times New Roman"/>
                <w:color w:val="000000"/>
                <w:sz w:val="24"/>
                <w:szCs w:val="24"/>
              </w:rPr>
              <w:t>тіршілікке</w:t>
            </w:r>
            <w:r w:rsidRPr="0001108F">
              <w:rPr>
                <w:rFonts w:ascii="Times New Roman" w:eastAsia="Consolas" w:hAnsi="Times New Roman" w:cs="Times New Roman"/>
                <w:color w:val="000000"/>
                <w:sz w:val="24"/>
                <w:szCs w:val="24"/>
                <w:lang w:val="en-US"/>
              </w:rPr>
              <w:t xml:space="preserve"> </w:t>
            </w:r>
            <w:r w:rsidRPr="0001108F">
              <w:rPr>
                <w:rFonts w:ascii="Times New Roman" w:eastAsia="Consolas" w:hAnsi="Times New Roman" w:cs="Times New Roman"/>
                <w:color w:val="000000"/>
                <w:sz w:val="24"/>
                <w:szCs w:val="24"/>
              </w:rPr>
              <w:t>ғарыштың</w:t>
            </w:r>
            <w:r w:rsidRPr="0001108F">
              <w:rPr>
                <w:rFonts w:ascii="Times New Roman" w:eastAsia="Consolas" w:hAnsi="Times New Roman" w:cs="Times New Roman"/>
                <w:color w:val="000000"/>
                <w:sz w:val="24"/>
                <w:szCs w:val="24"/>
                <w:lang w:val="en-US"/>
              </w:rPr>
              <w:t xml:space="preserve"> </w:t>
            </w:r>
            <w:r w:rsidRPr="0001108F">
              <w:rPr>
                <w:rFonts w:ascii="Times New Roman" w:eastAsia="Consolas" w:hAnsi="Times New Roman" w:cs="Times New Roman"/>
                <w:color w:val="000000"/>
                <w:sz w:val="24"/>
                <w:szCs w:val="24"/>
              </w:rPr>
              <w:t>әсерін</w:t>
            </w:r>
            <w:r w:rsidRPr="0001108F">
              <w:rPr>
                <w:rFonts w:ascii="Times New Roman" w:eastAsia="Consolas" w:hAnsi="Times New Roman" w:cs="Times New Roman"/>
                <w:color w:val="000000"/>
                <w:sz w:val="24"/>
                <w:szCs w:val="24"/>
                <w:lang w:val="en-US"/>
              </w:rPr>
              <w:t xml:space="preserve"> </w:t>
            </w:r>
            <w:r w:rsidRPr="0001108F">
              <w:rPr>
                <w:rFonts w:ascii="Times New Roman" w:eastAsia="Consolas" w:hAnsi="Times New Roman" w:cs="Times New Roman"/>
                <w:color w:val="000000"/>
                <w:sz w:val="24"/>
                <w:szCs w:val="24"/>
              </w:rPr>
              <w:t>анықтау</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lang w:val="en-US"/>
              </w:rPr>
              <w:lastRenderedPageBreak/>
              <w:t>4.3</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Кеңістік және уақыт</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1.4.3.1 - уақыттың маңыздылығын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1.4.3.2 - уақытты өлшеу құралдарын анықтау </w:t>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2.4.3.1 - негізгі уақыт өлшем бірліктерін ажырату;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2.4.3.2 - ғарыштағы қашықтық пен уақыттың ерекшеліктерін түсіндіру </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3.4.3.1 - </w:t>
            </w:r>
            <w:r w:rsidRPr="0001108F">
              <w:rPr>
                <w:rFonts w:ascii="Times New Roman" w:eastAsia="Consolas" w:hAnsi="Times New Roman" w:cs="Times New Roman"/>
                <w:sz w:val="24"/>
                <w:szCs w:val="24"/>
                <w:lang w:val="kk-KZ"/>
              </w:rPr>
              <w:t xml:space="preserve">Жердің өз осінен </w:t>
            </w:r>
            <w:r w:rsidRPr="0001108F">
              <w:rPr>
                <w:rFonts w:ascii="Times New Roman" w:eastAsia="Calibri" w:hAnsi="Times New Roman" w:cs="Times New Roman"/>
                <w:sz w:val="24"/>
                <w:szCs w:val="24"/>
                <w:lang w:val="kk-KZ"/>
              </w:rPr>
              <w:t xml:space="preserve">айналуының салдарын </w:t>
            </w:r>
            <w:r w:rsidRPr="0001108F">
              <w:rPr>
                <w:rFonts w:ascii="Times New Roman" w:eastAsia="Consolas" w:hAnsi="Times New Roman" w:cs="Times New Roman"/>
                <w:sz w:val="24"/>
                <w:szCs w:val="24"/>
                <w:lang w:val="kk-KZ"/>
              </w:rPr>
              <w:t xml:space="preserve">түсіндіру </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4.4.3.1 - </w:t>
            </w:r>
            <w:r w:rsidRPr="0001108F">
              <w:rPr>
                <w:rFonts w:ascii="Times New Roman" w:eastAsia="Consolas" w:hAnsi="Times New Roman" w:cs="Times New Roman"/>
                <w:sz w:val="24"/>
                <w:szCs w:val="24"/>
                <w:lang w:val="kk-KZ"/>
              </w:rPr>
              <w:t xml:space="preserve">Жердің орбиталық </w:t>
            </w:r>
            <w:r w:rsidRPr="0001108F">
              <w:rPr>
                <w:rFonts w:ascii="Times New Roman" w:eastAsia="Calibri" w:hAnsi="Times New Roman" w:cs="Times New Roman"/>
                <w:sz w:val="24"/>
                <w:szCs w:val="24"/>
                <w:lang w:val="kk-KZ"/>
              </w:rPr>
              <w:t xml:space="preserve">айналуының салдарын түсіндіру; </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4.4.3.2 - жыл маусымдарын сипаттау</w:t>
            </w:r>
          </w:p>
        </w:tc>
      </w:tr>
      <w:tr w:rsidR="0001108F" w:rsidRPr="0001108F" w:rsidTr="006C500C">
        <w:trPr>
          <w:trHeight w:val="180"/>
        </w:trPr>
        <w:tc>
          <w:tcPr>
            <w:tcW w:w="9552"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8"/>
                <w:szCs w:val="28"/>
                <w:lang w:val="en-US"/>
              </w:rPr>
            </w:pPr>
            <w:r w:rsidRPr="0001108F">
              <w:rPr>
                <w:rFonts w:ascii="Times New Roman" w:eastAsia="Consolas" w:hAnsi="Times New Roman" w:cs="Times New Roman"/>
                <w:color w:val="000000"/>
                <w:sz w:val="28"/>
                <w:szCs w:val="28"/>
                <w:lang w:val="en-US"/>
              </w:rPr>
              <w:t>      5) «Табиғат физикасы»</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lang w:val="en-US"/>
              </w:rPr>
              <w:t>5.1</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Күш және қозғалыс</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1.5.1.1 - түрлі денелердің қозғал</w:t>
            </w:r>
            <w:r w:rsidRPr="0001108F">
              <w:rPr>
                <w:rFonts w:ascii="Times New Roman" w:eastAsia="Consolas" w:hAnsi="Times New Roman" w:cs="Times New Roman"/>
                <w:color w:val="000000"/>
                <w:sz w:val="24"/>
                <w:szCs w:val="24"/>
                <w:lang w:val="kk-KZ"/>
              </w:rPr>
              <w:t>у</w:t>
            </w:r>
            <w:r w:rsidRPr="0001108F">
              <w:rPr>
                <w:rFonts w:ascii="Times New Roman" w:eastAsia="Consolas" w:hAnsi="Times New Roman" w:cs="Times New Roman"/>
                <w:color w:val="000000"/>
                <w:sz w:val="24"/>
                <w:szCs w:val="24"/>
                <w:lang w:val="en-US"/>
              </w:rPr>
              <w:t>ына мысал келтіру;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1.5.1.2 - қозғалыстың адам өміріндегі және табиғаттағы маңыздылығын анықтау;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1.5.1.3 - қозғалыстың түрлі траекториясын зерттеу, оларды сурет түрінде көрсету</w:t>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2.5.1.1 - түрлі денелердің әртүрлі жылдамдықпен </w:t>
            </w:r>
            <w:r w:rsidRPr="0001108F">
              <w:rPr>
                <w:rFonts w:ascii="Times New Roman" w:eastAsia="Consolas" w:hAnsi="Times New Roman" w:cs="Times New Roman"/>
                <w:color w:val="000000"/>
                <w:sz w:val="24"/>
                <w:szCs w:val="24"/>
                <w:lang w:val="kk-KZ"/>
              </w:rPr>
              <w:t xml:space="preserve"> </w:t>
            </w:r>
            <w:r w:rsidRPr="0001108F">
              <w:rPr>
                <w:rFonts w:ascii="Times New Roman" w:eastAsia="Consolas" w:hAnsi="Times New Roman" w:cs="Times New Roman"/>
                <w:color w:val="000000"/>
                <w:sz w:val="24"/>
                <w:szCs w:val="24"/>
                <w:lang w:val="en-US"/>
              </w:rPr>
              <w:t>қозғал</w:t>
            </w:r>
            <w:r w:rsidRPr="0001108F">
              <w:rPr>
                <w:rFonts w:ascii="Times New Roman" w:eastAsia="Consolas" w:hAnsi="Times New Roman" w:cs="Times New Roman"/>
                <w:color w:val="000000"/>
                <w:sz w:val="24"/>
                <w:szCs w:val="24"/>
                <w:lang w:val="kk-KZ"/>
              </w:rPr>
              <w:t xml:space="preserve">уына </w:t>
            </w:r>
            <w:r w:rsidRPr="0001108F">
              <w:rPr>
                <w:rFonts w:ascii="Times New Roman" w:eastAsia="Consolas" w:hAnsi="Times New Roman" w:cs="Times New Roman"/>
                <w:color w:val="000000"/>
                <w:sz w:val="24"/>
                <w:szCs w:val="24"/>
                <w:lang w:val="en-US"/>
              </w:rPr>
              <w:t xml:space="preserve"> мысал келтіру;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2.5.1.2 - жылдамдықты түсіндіруде </w:t>
            </w:r>
            <w:r w:rsidRPr="0001108F">
              <w:rPr>
                <w:rFonts w:ascii="Times New Roman" w:eastAsia="Consolas" w:hAnsi="Times New Roman" w:cs="Times New Roman"/>
                <w:color w:val="000000"/>
                <w:sz w:val="24"/>
                <w:szCs w:val="24"/>
              </w:rPr>
              <w:t>оны</w:t>
            </w:r>
            <w:r w:rsidRPr="0001108F">
              <w:rPr>
                <w:rFonts w:ascii="Times New Roman" w:eastAsia="Consolas" w:hAnsi="Times New Roman" w:cs="Times New Roman"/>
                <w:color w:val="000000"/>
                <w:sz w:val="24"/>
                <w:szCs w:val="24"/>
                <w:lang w:val="kk-KZ"/>
              </w:rPr>
              <w:t>ң</w:t>
            </w:r>
            <w:r w:rsidRPr="0001108F">
              <w:rPr>
                <w:rFonts w:ascii="Times New Roman" w:eastAsia="Consolas" w:hAnsi="Times New Roman" w:cs="Times New Roman"/>
                <w:color w:val="000000"/>
                <w:sz w:val="24"/>
                <w:szCs w:val="24"/>
                <w:lang w:val="en-US"/>
              </w:rPr>
              <w:t xml:space="preserve"> сапалық сипаттамаларын қолдану </w:t>
            </w:r>
            <w:r w:rsidRPr="0001108F">
              <w:rPr>
                <w:rFonts w:ascii="Times New Roman" w:eastAsia="Calibri" w:hAnsi="Times New Roman" w:cs="Times New Roman"/>
                <w:sz w:val="24"/>
                <w:szCs w:val="24"/>
                <w:lang w:val="kk-KZ"/>
              </w:rPr>
              <w:t>(жылдам, баяу)</w:t>
            </w:r>
            <w:r w:rsidRPr="0001108F">
              <w:rPr>
                <w:rFonts w:ascii="Times New Roman" w:eastAsia="Consolas" w:hAnsi="Times New Roman" w:cs="Times New Roman"/>
                <w:color w:val="000000"/>
                <w:sz w:val="24"/>
                <w:szCs w:val="24"/>
                <w:lang w:val="en-US"/>
              </w:rPr>
              <w:t>;</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2.5.1.3 - қозғалыс тудыратын күштерді зерттеу;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2.5.1.4</w:t>
            </w:r>
            <w:r w:rsidRPr="0001108F">
              <w:rPr>
                <w:rFonts w:ascii="Times New Roman" w:eastAsia="Consolas" w:hAnsi="Times New Roman" w:cs="Times New Roman"/>
                <w:color w:val="000000"/>
                <w:sz w:val="24"/>
                <w:szCs w:val="24"/>
                <w:lang w:val="kk-KZ"/>
              </w:rPr>
              <w:t xml:space="preserve"> </w:t>
            </w:r>
            <w:r w:rsidRPr="0001108F">
              <w:rPr>
                <w:rFonts w:ascii="Times New Roman" w:eastAsia="Consolas" w:hAnsi="Times New Roman" w:cs="Times New Roman"/>
                <w:color w:val="000000"/>
                <w:sz w:val="24"/>
                <w:szCs w:val="24"/>
                <w:lang w:val="en-US"/>
              </w:rPr>
              <w:t xml:space="preserve"> - массаны анықтауға арналған құралдарды таңдау және пайдалану</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3.5.1.1 - серпімділік күшін зерттеу және оның білінуіне мысал келтіру;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3.5.1.2 - ауырлық күшін зерттеу және оның білінуіне мысал келтіру;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3.5.1.3 - үйкеліс күшін зерттеу және оның білінуіне мысал келтіру;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3.5.1.4 - күштің әсер ету бағытын анықтау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4.5.1.1 - Архимед күшін сипаттау</w:t>
            </w:r>
            <w:r w:rsidRPr="0001108F">
              <w:rPr>
                <w:rFonts w:ascii="Times New Roman" w:eastAsia="Consolas" w:hAnsi="Times New Roman" w:cs="Times New Roman"/>
                <w:sz w:val="24"/>
                <w:szCs w:val="24"/>
                <w:lang w:val="kk-KZ"/>
              </w:rPr>
              <w:t xml:space="preserve"> және оның білінуіне </w:t>
            </w:r>
            <w:r w:rsidRPr="0001108F">
              <w:rPr>
                <w:rFonts w:ascii="Times New Roman" w:eastAsia="Consolas" w:hAnsi="Times New Roman" w:cs="Times New Roman"/>
                <w:color w:val="000000"/>
                <w:sz w:val="24"/>
                <w:szCs w:val="24"/>
                <w:lang w:val="kk-KZ"/>
              </w:rPr>
              <w:t xml:space="preserve"> </w:t>
            </w:r>
            <w:r w:rsidRPr="0001108F">
              <w:rPr>
                <w:rFonts w:ascii="Times New Roman" w:eastAsia="Consolas" w:hAnsi="Times New Roman" w:cs="Times New Roman"/>
                <w:color w:val="000000"/>
                <w:sz w:val="24"/>
                <w:szCs w:val="24"/>
                <w:lang w:val="en-US"/>
              </w:rPr>
              <w:t>мысал келтіру;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4.5.1.2 - судағы әр түрлі денелерге әсер ететін Архимед күшін бақылау және болжау</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lang w:val="en-US"/>
              </w:rPr>
              <w:t>5.2</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Жарық</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1.5.2.1 - жарық пен қараңғыны салыстыру;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1.5.2.2 - жарықтың табиғи және жасанды көздерін ажырату;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1.5.2.3 - жасанды жарықтың қажеттілігін және оның көздерін анықтау</w:t>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2.5.2.1 - кейбір денелердің жарықөткізгіштік қасиетін зерттеу</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3.5.2.1 - көлеңкенің пайда болу себептері мен ерекшеліктерін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3.5.2.2 - денелердің жарықты шағылыстыру </w:t>
            </w:r>
            <w:r w:rsidRPr="0001108F">
              <w:rPr>
                <w:rFonts w:ascii="Times New Roman" w:eastAsia="Consolas" w:hAnsi="Times New Roman" w:cs="Times New Roman"/>
                <w:color w:val="000000"/>
                <w:sz w:val="24"/>
                <w:szCs w:val="24"/>
                <w:lang w:val="kk-KZ"/>
              </w:rPr>
              <w:t xml:space="preserve"> қасиетін </w:t>
            </w:r>
            <w:r w:rsidRPr="0001108F">
              <w:rPr>
                <w:rFonts w:ascii="Times New Roman" w:eastAsia="Consolas" w:hAnsi="Times New Roman" w:cs="Times New Roman"/>
                <w:color w:val="000000"/>
                <w:sz w:val="24"/>
                <w:szCs w:val="24"/>
                <w:lang w:val="en-US"/>
              </w:rPr>
              <w:t xml:space="preserve"> түсіндіру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4.5.2.1 - көлеңкенің </w:t>
            </w:r>
            <w:r w:rsidRPr="0001108F">
              <w:rPr>
                <w:rFonts w:ascii="Times New Roman" w:eastAsia="Consolas" w:hAnsi="Times New Roman" w:cs="Times New Roman"/>
                <w:sz w:val="24"/>
                <w:szCs w:val="24"/>
                <w:lang w:val="kk-KZ" w:eastAsia="en-GB"/>
              </w:rPr>
              <w:t xml:space="preserve">кедергі </w:t>
            </w:r>
            <w:r w:rsidRPr="0001108F">
              <w:rPr>
                <w:rFonts w:ascii="Times New Roman" w:eastAsia="Consolas" w:hAnsi="Times New Roman" w:cs="Times New Roman"/>
                <w:color w:val="000000"/>
                <w:sz w:val="24"/>
                <w:szCs w:val="24"/>
                <w:lang w:val="en-US"/>
              </w:rPr>
              <w:t xml:space="preserve"> өлшеміне және жарық көзінен </w:t>
            </w:r>
            <w:r w:rsidRPr="0001108F">
              <w:rPr>
                <w:rFonts w:ascii="Times New Roman" w:eastAsia="Consolas" w:hAnsi="Times New Roman" w:cs="Times New Roman"/>
                <w:sz w:val="24"/>
                <w:szCs w:val="24"/>
                <w:lang w:val="kk-KZ" w:eastAsia="en-GB"/>
              </w:rPr>
              <w:t xml:space="preserve">кедергіге </w:t>
            </w:r>
            <w:r w:rsidRPr="0001108F">
              <w:rPr>
                <w:rFonts w:ascii="Times New Roman" w:eastAsia="Consolas" w:hAnsi="Times New Roman" w:cs="Times New Roman"/>
                <w:color w:val="000000"/>
                <w:sz w:val="24"/>
                <w:szCs w:val="24"/>
                <w:lang w:val="en-US"/>
              </w:rPr>
              <w:t xml:space="preserve"> дейінгі қашықтыққа тәуелділігін зерттеу және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 xml:space="preserve">4.5.2.2 - жарықтың </w:t>
            </w:r>
            <w:r w:rsidRPr="0001108F">
              <w:rPr>
                <w:rFonts w:ascii="Times New Roman" w:eastAsia="Consolas" w:hAnsi="Times New Roman" w:cs="Times New Roman"/>
                <w:sz w:val="24"/>
                <w:szCs w:val="24"/>
                <w:lang w:val="kk-KZ"/>
              </w:rPr>
              <w:t xml:space="preserve">шағылысуы, жұтылуы сияқты </w:t>
            </w:r>
            <w:r w:rsidRPr="0001108F">
              <w:rPr>
                <w:rFonts w:ascii="Times New Roman" w:eastAsia="Consolas" w:hAnsi="Times New Roman" w:cs="Times New Roman"/>
                <w:sz w:val="24"/>
                <w:szCs w:val="24"/>
                <w:lang w:val="kk-KZ"/>
              </w:rPr>
              <w:lastRenderedPageBreak/>
              <w:t xml:space="preserve">қасиеттерін </w:t>
            </w:r>
            <w:r w:rsidRPr="0001108F">
              <w:rPr>
                <w:rFonts w:ascii="Times New Roman" w:eastAsia="Consolas" w:hAnsi="Times New Roman" w:cs="Times New Roman"/>
                <w:color w:val="000000"/>
                <w:sz w:val="24"/>
                <w:szCs w:val="24"/>
                <w:lang w:val="en-US"/>
              </w:rPr>
              <w:t>зерттеу және түсіндіру</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lang w:val="en-US"/>
              </w:rPr>
              <w:lastRenderedPageBreak/>
              <w:t>5.3</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Дыбыс</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1.5.3.1 - дыбыстың </w:t>
            </w:r>
            <w:r w:rsidRPr="0001108F">
              <w:rPr>
                <w:rFonts w:ascii="Times New Roman" w:eastAsia="Calibri" w:hAnsi="Times New Roman" w:cs="Times New Roman"/>
                <w:sz w:val="24"/>
                <w:szCs w:val="24"/>
                <w:lang w:val="kk-KZ"/>
              </w:rPr>
              <w:t xml:space="preserve">таралу </w:t>
            </w:r>
            <w:r w:rsidRPr="0001108F">
              <w:rPr>
                <w:rFonts w:ascii="Times New Roman" w:eastAsia="Consolas" w:hAnsi="Times New Roman" w:cs="Times New Roman"/>
                <w:color w:val="000000"/>
                <w:sz w:val="24"/>
                <w:szCs w:val="24"/>
                <w:lang w:val="en-US"/>
              </w:rPr>
              <w:t>ерекшеліктерін түсіндіру;</w:t>
            </w:r>
            <w:r w:rsidRPr="0001108F">
              <w:rPr>
                <w:rFonts w:ascii="Times New Roman" w:eastAsia="Consolas" w:hAnsi="Times New Roman" w:cs="Times New Roman"/>
                <w:sz w:val="24"/>
                <w:szCs w:val="24"/>
                <w:lang w:val="en-US"/>
              </w:rPr>
              <w:br/>
            </w:r>
            <w:r w:rsidRPr="0001108F">
              <w:rPr>
                <w:rFonts w:ascii="Times New Roman" w:eastAsia="Consolas" w:hAnsi="Times New Roman" w:cs="Times New Roman"/>
                <w:color w:val="000000"/>
                <w:sz w:val="24"/>
                <w:szCs w:val="24"/>
                <w:lang w:val="en-US"/>
              </w:rPr>
              <w:t>1.5.3.2 - дыбыстың табиғи және жасанды көздерін ажырату</w:t>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2.5.3.1 - </w:t>
            </w:r>
            <w:r w:rsidRPr="0001108F">
              <w:rPr>
                <w:rFonts w:ascii="Times New Roman" w:eastAsia="Consolas" w:hAnsi="Times New Roman" w:cs="Times New Roman"/>
                <w:color w:val="000000"/>
                <w:sz w:val="24"/>
                <w:szCs w:val="24"/>
                <w:lang w:val="kk-KZ"/>
              </w:rPr>
              <w:t>д</w:t>
            </w:r>
            <w:r w:rsidRPr="0001108F">
              <w:rPr>
                <w:rFonts w:ascii="Times New Roman" w:eastAsia="Calibri" w:hAnsi="Times New Roman" w:cs="Times New Roman"/>
                <w:sz w:val="24"/>
                <w:szCs w:val="24"/>
                <w:lang w:val="kk-KZ"/>
              </w:rPr>
              <w:t xml:space="preserve">ыбыс </w:t>
            </w:r>
            <w:r w:rsidRPr="0001108F">
              <w:rPr>
                <w:rFonts w:ascii="Times New Roman" w:eastAsia="Consolas" w:hAnsi="Times New Roman" w:cs="Times New Roman"/>
                <w:color w:val="000000"/>
                <w:sz w:val="24"/>
                <w:szCs w:val="24"/>
                <w:lang w:val="en-US"/>
              </w:rPr>
              <w:t>қаттылығы бойынша дыбыс көздерін жіктеу</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3.5.3.1 - </w:t>
            </w:r>
            <w:r w:rsidRPr="0001108F">
              <w:rPr>
                <w:rFonts w:ascii="Times New Roman" w:eastAsia="Calibri" w:hAnsi="Times New Roman" w:cs="Times New Roman"/>
                <w:sz w:val="24"/>
                <w:szCs w:val="24"/>
                <w:lang w:val="kk-KZ"/>
              </w:rPr>
              <w:t xml:space="preserve">дыбыс қаттылығының дыбыс көзі мен қабылдағыш арасындағы қашықтыққа тәуелділігін түсіндіру </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4.5.3.1 - </w:t>
            </w:r>
            <w:r w:rsidRPr="0001108F">
              <w:rPr>
                <w:rFonts w:ascii="Times New Roman" w:eastAsia="Consolas" w:hAnsi="Times New Roman" w:cs="Times New Roman"/>
                <w:sz w:val="24"/>
                <w:szCs w:val="24"/>
                <w:lang w:val="kk-KZ"/>
              </w:rPr>
              <w:t xml:space="preserve">белгілі бір кедергілердің дыбыстың қаттылығы мен таралуына </w:t>
            </w:r>
            <w:r w:rsidRPr="0001108F">
              <w:rPr>
                <w:rFonts w:ascii="Times New Roman" w:eastAsia="Consolas" w:hAnsi="Times New Roman" w:cs="Times New Roman"/>
                <w:color w:val="000000"/>
                <w:sz w:val="24"/>
                <w:szCs w:val="24"/>
                <w:lang w:val="en-US"/>
              </w:rPr>
              <w:t>әсерін зерттеу және түсіндіру</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lang w:val="en-US"/>
              </w:rPr>
              <w:t>5.4</w:t>
            </w:r>
          </w:p>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Жылу </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1.5.4.</w:t>
            </w:r>
            <w:r w:rsidRPr="0001108F">
              <w:rPr>
                <w:rFonts w:ascii="Times New Roman" w:eastAsia="Consolas" w:hAnsi="Times New Roman" w:cs="Times New Roman"/>
                <w:color w:val="000000"/>
                <w:sz w:val="24"/>
                <w:szCs w:val="24"/>
              </w:rPr>
              <w:t>1</w:t>
            </w:r>
            <w:r w:rsidRPr="0001108F">
              <w:rPr>
                <w:rFonts w:ascii="Times New Roman" w:eastAsia="Consolas" w:hAnsi="Times New Roman" w:cs="Times New Roman"/>
                <w:color w:val="000000"/>
                <w:sz w:val="24"/>
                <w:szCs w:val="24"/>
                <w:lang w:val="en-US"/>
              </w:rPr>
              <w:t xml:space="preserve"> </w:t>
            </w:r>
            <w:r w:rsidRPr="0001108F">
              <w:rPr>
                <w:rFonts w:ascii="Times New Roman" w:eastAsia="Consolas" w:hAnsi="Times New Roman" w:cs="Times New Roman"/>
                <w:color w:val="000000"/>
                <w:sz w:val="24"/>
                <w:szCs w:val="24"/>
              </w:rPr>
              <w:t xml:space="preserve">- </w:t>
            </w:r>
            <w:r w:rsidRPr="0001108F">
              <w:rPr>
                <w:rFonts w:ascii="Times New Roman" w:eastAsia="Consolas" w:hAnsi="Times New Roman" w:cs="Times New Roman"/>
                <w:color w:val="000000"/>
                <w:sz w:val="24"/>
                <w:szCs w:val="24"/>
                <w:lang w:val="en-US"/>
              </w:rPr>
              <w:t>жылыту құрылғыларын анықтау</w:t>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2.5.4.1 </w:t>
            </w:r>
            <w:r w:rsidRPr="0001108F">
              <w:rPr>
                <w:rFonts w:ascii="Times New Roman" w:eastAsia="Consolas" w:hAnsi="Times New Roman" w:cs="Times New Roman"/>
                <w:color w:val="000000"/>
                <w:sz w:val="24"/>
                <w:szCs w:val="24"/>
              </w:rPr>
              <w:t xml:space="preserve">- </w:t>
            </w:r>
            <w:r w:rsidRPr="0001108F">
              <w:rPr>
                <w:rFonts w:ascii="Times New Roman" w:eastAsia="Consolas" w:hAnsi="Times New Roman" w:cs="Times New Roman"/>
                <w:color w:val="000000"/>
                <w:sz w:val="24"/>
                <w:szCs w:val="24"/>
                <w:lang w:val="en-US"/>
              </w:rPr>
              <w:t>түрлі денелердің температурасын өлшеу</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0" w:line="240" w:lineRule="auto"/>
              <w:rPr>
                <w:rFonts w:ascii="Times New Roman" w:eastAsia="Consolas" w:hAnsi="Times New Roman" w:cs="Times New Roman"/>
                <w:sz w:val="24"/>
                <w:szCs w:val="24"/>
                <w:lang w:val="en-US"/>
              </w:rPr>
            </w:pPr>
            <w:r w:rsidRPr="0001108F">
              <w:rPr>
                <w:rFonts w:ascii="Times New Roman" w:eastAsia="Consolas" w:hAnsi="Times New Roman" w:cs="Times New Roman"/>
                <w:sz w:val="24"/>
                <w:szCs w:val="24"/>
                <w:lang w:val="en-US"/>
              </w:rPr>
              <w:br/>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4.5.4.1 </w:t>
            </w:r>
            <w:r w:rsidRPr="0001108F">
              <w:rPr>
                <w:rFonts w:ascii="Times New Roman" w:eastAsia="Consolas" w:hAnsi="Times New Roman" w:cs="Times New Roman"/>
                <w:color w:val="000000"/>
                <w:sz w:val="24"/>
                <w:szCs w:val="24"/>
              </w:rPr>
              <w:t xml:space="preserve">- </w:t>
            </w:r>
            <w:r w:rsidRPr="0001108F">
              <w:rPr>
                <w:rFonts w:ascii="Times New Roman" w:eastAsia="Consolas" w:hAnsi="Times New Roman" w:cs="Times New Roman"/>
                <w:color w:val="000000"/>
                <w:sz w:val="24"/>
                <w:szCs w:val="24"/>
                <w:lang w:val="en-US"/>
              </w:rPr>
              <w:t>түрлі материалдардың жылуөткізгіштігін зерттеу</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lang w:val="en-US"/>
              </w:rPr>
              <w:t>5.5</w:t>
            </w:r>
          </w:p>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en-US"/>
              </w:rPr>
              <w:t>Электр</w:t>
            </w:r>
            <w:r w:rsidRPr="0001108F">
              <w:rPr>
                <w:rFonts w:ascii="Times New Roman" w:eastAsia="Consolas" w:hAnsi="Times New Roman" w:cs="Times New Roman"/>
                <w:color w:val="000000"/>
                <w:sz w:val="24"/>
                <w:szCs w:val="24"/>
              </w:rPr>
              <w:t>л</w:t>
            </w:r>
            <w:r w:rsidRPr="0001108F">
              <w:rPr>
                <w:rFonts w:ascii="Times New Roman" w:eastAsia="Consolas" w:hAnsi="Times New Roman" w:cs="Times New Roman"/>
                <w:color w:val="000000"/>
                <w:sz w:val="24"/>
                <w:szCs w:val="24"/>
                <w:lang w:val="kk-KZ"/>
              </w:rPr>
              <w:t>ік</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kk-KZ"/>
              </w:rPr>
              <w:t>1.5.5.1 - адамның күнделікті өміріндегі электр энергиясының маңызын түсіндіру</w:t>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0" w:line="240" w:lineRule="auto"/>
              <w:rPr>
                <w:rFonts w:ascii="Times New Roman" w:eastAsia="Consolas" w:hAnsi="Times New Roman" w:cs="Times New Roman"/>
                <w:sz w:val="24"/>
                <w:szCs w:val="24"/>
                <w:lang w:val="kk-KZ"/>
              </w:rPr>
            </w:pPr>
            <w:r w:rsidRPr="0001108F">
              <w:rPr>
                <w:rFonts w:ascii="Times New Roman" w:eastAsia="Consolas" w:hAnsi="Times New Roman" w:cs="Times New Roman"/>
                <w:sz w:val="24"/>
                <w:szCs w:val="24"/>
                <w:lang w:val="kk-KZ"/>
              </w:rPr>
              <w:br/>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kk-KZ"/>
              </w:rPr>
              <w:t>3.5.5.1 - электр энергиясы көздерін анықтау;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3.5.5.2 - қарапайым электр тізбегінің сызбасын жинау;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 xml:space="preserve">3.5.5.3 - қарапайым электр тізбегін </w:t>
            </w:r>
            <w:r w:rsidRPr="0001108F">
              <w:rPr>
                <w:rFonts w:ascii="Times New Roman" w:eastAsia="Consolas" w:hAnsi="Times New Roman" w:cs="Times New Roman"/>
                <w:sz w:val="24"/>
                <w:szCs w:val="24"/>
                <w:lang w:val="kk-KZ"/>
              </w:rPr>
              <w:t xml:space="preserve">элементтерін көрсете отырып, сызба түрінде ұсыну </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kk-KZ"/>
              </w:rPr>
              <w:t>4.5.5.1 - түрлі - материалдардың электрөткізгіштігін зерттеу</w:t>
            </w:r>
          </w:p>
        </w:tc>
      </w:tr>
      <w:tr w:rsidR="0001108F" w:rsidRPr="0001108F" w:rsidTr="006C500C">
        <w:trPr>
          <w:trHeight w:val="180"/>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color w:val="000000"/>
                <w:sz w:val="24"/>
                <w:szCs w:val="24"/>
              </w:rPr>
            </w:pPr>
            <w:r w:rsidRPr="0001108F">
              <w:rPr>
                <w:rFonts w:ascii="Times New Roman" w:eastAsia="Consolas" w:hAnsi="Times New Roman" w:cs="Times New Roman"/>
                <w:color w:val="000000"/>
                <w:sz w:val="24"/>
                <w:szCs w:val="24"/>
                <w:lang w:val="en-US"/>
              </w:rPr>
              <w:t>5.6</w:t>
            </w:r>
          </w:p>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en-US"/>
              </w:rPr>
              <w:t>Магнит</w:t>
            </w:r>
            <w:r w:rsidRPr="0001108F">
              <w:rPr>
                <w:rFonts w:ascii="Times New Roman" w:eastAsia="Consolas" w:hAnsi="Times New Roman" w:cs="Times New Roman"/>
                <w:color w:val="000000"/>
                <w:sz w:val="24"/>
                <w:szCs w:val="24"/>
                <w:lang w:val="kk-KZ"/>
              </w:rPr>
              <w:t xml:space="preserve">тілік </w:t>
            </w:r>
          </w:p>
        </w:tc>
        <w:tc>
          <w:tcPr>
            <w:tcW w:w="21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kk-KZ"/>
              </w:rPr>
            </w:pPr>
            <w:r w:rsidRPr="0001108F">
              <w:rPr>
                <w:rFonts w:ascii="Times New Roman" w:eastAsia="Consolas" w:hAnsi="Times New Roman" w:cs="Times New Roman"/>
                <w:color w:val="000000"/>
                <w:sz w:val="24"/>
                <w:szCs w:val="24"/>
                <w:lang w:val="kk-KZ"/>
              </w:rPr>
              <w:t xml:space="preserve">1.5.6.1 - </w:t>
            </w:r>
            <w:r w:rsidRPr="0001108F">
              <w:rPr>
                <w:rFonts w:ascii="Times New Roman" w:eastAsia="Consolas" w:hAnsi="Times New Roman" w:cs="Times New Roman"/>
                <w:sz w:val="24"/>
                <w:szCs w:val="24"/>
                <w:lang w:val="kk-KZ"/>
              </w:rPr>
              <w:t>магниттік</w:t>
            </w:r>
            <w:r w:rsidRPr="0001108F">
              <w:rPr>
                <w:rFonts w:ascii="Times New Roman" w:eastAsia="Consolas" w:hAnsi="Times New Roman" w:cs="Times New Roman"/>
                <w:color w:val="000000"/>
                <w:sz w:val="24"/>
                <w:szCs w:val="24"/>
                <w:lang w:val="kk-KZ"/>
              </w:rPr>
              <w:t xml:space="preserve"> қасиеті бар денелерді анықтау;</w:t>
            </w:r>
            <w:r w:rsidRPr="0001108F">
              <w:rPr>
                <w:rFonts w:ascii="Times New Roman" w:eastAsia="Consolas" w:hAnsi="Times New Roman" w:cs="Times New Roman"/>
                <w:sz w:val="24"/>
                <w:szCs w:val="24"/>
                <w:lang w:val="kk-KZ"/>
              </w:rPr>
              <w:br/>
            </w:r>
            <w:r w:rsidRPr="0001108F">
              <w:rPr>
                <w:rFonts w:ascii="Times New Roman" w:eastAsia="Consolas" w:hAnsi="Times New Roman" w:cs="Times New Roman"/>
                <w:color w:val="000000"/>
                <w:sz w:val="24"/>
                <w:szCs w:val="24"/>
                <w:lang w:val="kk-KZ"/>
              </w:rPr>
              <w:t>1.5.6.2 - магниттің қасиетін зерттеу</w:t>
            </w:r>
          </w:p>
        </w:tc>
        <w:tc>
          <w:tcPr>
            <w:tcW w:w="19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 xml:space="preserve">2.5.6.1 </w:t>
            </w:r>
            <w:r w:rsidRPr="0001108F">
              <w:rPr>
                <w:rFonts w:ascii="Times New Roman" w:eastAsia="Consolas" w:hAnsi="Times New Roman" w:cs="Times New Roman"/>
                <w:color w:val="000000"/>
                <w:sz w:val="24"/>
                <w:szCs w:val="24"/>
              </w:rPr>
              <w:t xml:space="preserve">- </w:t>
            </w:r>
            <w:r w:rsidRPr="0001108F">
              <w:rPr>
                <w:rFonts w:ascii="Times New Roman" w:eastAsia="Consolas" w:hAnsi="Times New Roman" w:cs="Times New Roman"/>
                <w:color w:val="000000"/>
                <w:sz w:val="24"/>
                <w:szCs w:val="24"/>
                <w:lang w:val="en-US"/>
              </w:rPr>
              <w:t>магниттерді қолдану аясын сипаттау</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20" w:line="240" w:lineRule="auto"/>
              <w:ind w:left="20"/>
              <w:rPr>
                <w:rFonts w:ascii="Times New Roman" w:eastAsia="Consolas" w:hAnsi="Times New Roman" w:cs="Times New Roman"/>
                <w:sz w:val="24"/>
                <w:szCs w:val="24"/>
                <w:lang w:val="en-US"/>
              </w:rPr>
            </w:pPr>
            <w:r w:rsidRPr="0001108F">
              <w:rPr>
                <w:rFonts w:ascii="Times New Roman" w:eastAsia="Consolas" w:hAnsi="Times New Roman" w:cs="Times New Roman"/>
                <w:color w:val="000000"/>
                <w:sz w:val="24"/>
                <w:szCs w:val="24"/>
                <w:lang w:val="en-US"/>
              </w:rPr>
              <w:t>3.5.6.1 - магнит көмегімен әртүрлі металдардың магниттелу қасиетін зерттеу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1108F" w:rsidRPr="0001108F" w:rsidRDefault="0001108F" w:rsidP="0001108F">
            <w:pPr>
              <w:spacing w:after="0" w:line="240" w:lineRule="auto"/>
              <w:rPr>
                <w:rFonts w:ascii="Times New Roman" w:eastAsia="Consolas" w:hAnsi="Times New Roman" w:cs="Times New Roman"/>
                <w:sz w:val="24"/>
                <w:szCs w:val="24"/>
                <w:lang w:val="en-US"/>
              </w:rPr>
            </w:pPr>
            <w:r w:rsidRPr="0001108F">
              <w:rPr>
                <w:rFonts w:ascii="Times New Roman" w:eastAsia="Consolas" w:hAnsi="Times New Roman" w:cs="Times New Roman"/>
                <w:sz w:val="24"/>
                <w:szCs w:val="24"/>
                <w:lang w:val="en-US"/>
              </w:rPr>
              <w:br/>
            </w:r>
          </w:p>
        </w:tc>
      </w:tr>
    </w:tbl>
    <w:p w:rsidR="0001108F" w:rsidRPr="0001108F" w:rsidRDefault="0001108F" w:rsidP="0001108F">
      <w:pPr>
        <w:spacing w:after="0" w:line="240" w:lineRule="auto"/>
        <w:rPr>
          <w:rFonts w:ascii="Times New Roman" w:eastAsia="Consolas" w:hAnsi="Times New Roman" w:cs="Times New Roman"/>
          <w:color w:val="000000"/>
          <w:sz w:val="24"/>
          <w:szCs w:val="24"/>
          <w:lang w:val="kk-KZ"/>
        </w:rPr>
      </w:pPr>
    </w:p>
    <w:p w:rsidR="0001108F" w:rsidRPr="0001108F" w:rsidRDefault="0001108F" w:rsidP="0001108F">
      <w:pPr>
        <w:spacing w:after="0" w:line="240" w:lineRule="auto"/>
        <w:rPr>
          <w:rFonts w:ascii="Times New Roman" w:eastAsia="Consolas" w:hAnsi="Times New Roman" w:cs="Times New Roman"/>
          <w:color w:val="000000"/>
          <w:sz w:val="24"/>
          <w:szCs w:val="24"/>
          <w:lang w:val="kk-KZ"/>
        </w:rPr>
      </w:pPr>
    </w:p>
    <w:p w:rsidR="0001108F" w:rsidRPr="0001108F" w:rsidRDefault="0001108F" w:rsidP="0001108F">
      <w:pPr>
        <w:spacing w:after="0" w:line="240" w:lineRule="auto"/>
        <w:rPr>
          <w:rFonts w:ascii="Times New Roman" w:eastAsia="Consolas" w:hAnsi="Times New Roman" w:cs="Times New Roman"/>
          <w:color w:val="000000"/>
          <w:sz w:val="24"/>
          <w:szCs w:val="24"/>
          <w:lang w:val="kk-KZ"/>
        </w:rPr>
      </w:pPr>
    </w:p>
    <w:p w:rsidR="0001108F" w:rsidRPr="0001108F" w:rsidRDefault="0001108F" w:rsidP="0001108F">
      <w:pPr>
        <w:spacing w:after="0" w:line="240" w:lineRule="auto"/>
        <w:rPr>
          <w:rFonts w:ascii="Times New Roman" w:eastAsia="Consolas" w:hAnsi="Times New Roman" w:cs="Times New Roman"/>
          <w:color w:val="000000"/>
          <w:sz w:val="24"/>
          <w:szCs w:val="24"/>
          <w:lang w:val="kk-KZ"/>
        </w:rPr>
      </w:pPr>
    </w:p>
    <w:p w:rsidR="0001108F" w:rsidRPr="0001108F" w:rsidRDefault="0001108F" w:rsidP="0001108F">
      <w:pPr>
        <w:spacing w:after="0" w:line="240" w:lineRule="auto"/>
        <w:rPr>
          <w:rFonts w:ascii="Times New Roman" w:eastAsia="Consolas" w:hAnsi="Times New Roman" w:cs="Times New Roman"/>
          <w:color w:val="000000"/>
          <w:sz w:val="24"/>
          <w:szCs w:val="24"/>
          <w:lang w:val="kk-KZ"/>
        </w:rPr>
      </w:pPr>
    </w:p>
    <w:p w:rsidR="0001108F" w:rsidRPr="0001108F" w:rsidRDefault="0001108F" w:rsidP="0001108F">
      <w:pPr>
        <w:spacing w:after="0" w:line="240" w:lineRule="auto"/>
        <w:rPr>
          <w:rFonts w:ascii="Times New Roman" w:eastAsia="Consolas" w:hAnsi="Times New Roman" w:cs="Times New Roman"/>
          <w:color w:val="000000"/>
          <w:sz w:val="24"/>
          <w:szCs w:val="24"/>
          <w:lang w:val="kk-KZ"/>
        </w:rPr>
      </w:pPr>
    </w:p>
    <w:p w:rsidR="0001108F" w:rsidRPr="0001108F" w:rsidRDefault="0001108F" w:rsidP="0001108F">
      <w:pPr>
        <w:spacing w:after="0" w:line="240" w:lineRule="auto"/>
        <w:rPr>
          <w:rFonts w:ascii="Times New Roman" w:eastAsia="Consolas" w:hAnsi="Times New Roman" w:cs="Times New Roman"/>
          <w:color w:val="000000"/>
          <w:sz w:val="24"/>
          <w:szCs w:val="24"/>
          <w:lang w:val="kk-KZ"/>
        </w:rPr>
      </w:pPr>
    </w:p>
    <w:p w:rsidR="0001108F" w:rsidRPr="0001108F" w:rsidRDefault="0001108F" w:rsidP="0001108F">
      <w:pPr>
        <w:spacing w:after="0" w:line="240" w:lineRule="auto"/>
        <w:rPr>
          <w:rFonts w:ascii="Times New Roman" w:eastAsia="Consolas" w:hAnsi="Times New Roman" w:cs="Times New Roman"/>
          <w:color w:val="000000"/>
          <w:sz w:val="24"/>
          <w:szCs w:val="24"/>
          <w:lang w:val="kk-KZ"/>
        </w:rPr>
      </w:pPr>
    </w:p>
    <w:p w:rsidR="0001108F" w:rsidRPr="0001108F" w:rsidRDefault="0001108F" w:rsidP="0001108F">
      <w:pPr>
        <w:spacing w:after="0" w:line="240" w:lineRule="auto"/>
        <w:rPr>
          <w:rFonts w:ascii="Times New Roman" w:eastAsia="Consolas" w:hAnsi="Times New Roman" w:cs="Times New Roman"/>
          <w:color w:val="000000"/>
          <w:sz w:val="24"/>
          <w:szCs w:val="24"/>
          <w:lang w:val="kk-KZ"/>
        </w:rPr>
      </w:pPr>
    </w:p>
    <w:p w:rsidR="0001108F" w:rsidRPr="0001108F" w:rsidRDefault="0001108F" w:rsidP="0001108F">
      <w:pPr>
        <w:spacing w:after="0" w:line="240" w:lineRule="auto"/>
        <w:rPr>
          <w:rFonts w:ascii="Times New Roman" w:eastAsia="Consolas" w:hAnsi="Times New Roman" w:cs="Times New Roman"/>
          <w:color w:val="000000"/>
          <w:sz w:val="24"/>
          <w:szCs w:val="24"/>
          <w:lang w:val="kk-KZ"/>
        </w:rPr>
      </w:pPr>
    </w:p>
    <w:p w:rsidR="0001108F" w:rsidRPr="0001108F" w:rsidRDefault="0001108F" w:rsidP="0001108F">
      <w:pPr>
        <w:spacing w:after="0" w:line="240" w:lineRule="auto"/>
        <w:rPr>
          <w:rFonts w:ascii="Times New Roman" w:eastAsia="Consolas" w:hAnsi="Times New Roman" w:cs="Times New Roman"/>
          <w:color w:val="000000"/>
          <w:sz w:val="24"/>
          <w:szCs w:val="24"/>
          <w:lang w:val="kk-KZ"/>
        </w:rPr>
      </w:pPr>
    </w:p>
    <w:p w:rsidR="0001108F" w:rsidRPr="0001108F" w:rsidRDefault="0001108F" w:rsidP="0001108F">
      <w:pPr>
        <w:spacing w:after="0" w:line="240" w:lineRule="auto"/>
        <w:rPr>
          <w:rFonts w:ascii="Times New Roman" w:eastAsia="Consolas" w:hAnsi="Times New Roman" w:cs="Times New Roman"/>
          <w:color w:val="000000"/>
          <w:sz w:val="24"/>
          <w:szCs w:val="24"/>
          <w:lang w:val="kk-KZ"/>
        </w:rPr>
      </w:pPr>
    </w:p>
    <w:p w:rsidR="0001108F" w:rsidRPr="0001108F" w:rsidRDefault="0001108F" w:rsidP="0001108F">
      <w:pPr>
        <w:spacing w:after="0" w:line="240" w:lineRule="auto"/>
        <w:rPr>
          <w:rFonts w:ascii="Times New Roman" w:eastAsia="Consolas" w:hAnsi="Times New Roman" w:cs="Times New Roman"/>
          <w:color w:val="000000"/>
          <w:sz w:val="24"/>
          <w:szCs w:val="24"/>
          <w:lang w:val="kk-KZ"/>
        </w:rPr>
      </w:pPr>
    </w:p>
    <w:p w:rsidR="008F4E4D" w:rsidRPr="0001108F" w:rsidRDefault="0001108F">
      <w:pPr>
        <w:rPr>
          <w:lang w:val="kk-KZ"/>
        </w:rPr>
      </w:pPr>
      <w:bookmarkStart w:id="13" w:name="_GoBack"/>
      <w:bookmarkEnd w:id="13"/>
    </w:p>
    <w:sectPr w:rsidR="008F4E4D" w:rsidRPr="000110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08F"/>
    <w:rsid w:val="0001108F"/>
    <w:rsid w:val="00200298"/>
    <w:rsid w:val="00434F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6023</Words>
  <Characters>34332</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2017-09-16T05:43:00Z</dcterms:created>
  <dcterms:modified xsi:type="dcterms:W3CDTF">2017-09-16T05:43:00Z</dcterms:modified>
</cp:coreProperties>
</file>